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F8F" w:rsidRPr="00D5619E" w:rsidRDefault="003002DF" w:rsidP="00413F8F">
      <w:pPr>
        <w:rPr>
          <w:b/>
          <w:lang w:val="lt-LT"/>
        </w:rPr>
      </w:pPr>
      <w:r w:rsidRPr="00D5619E">
        <w:rPr>
          <w:b/>
          <w:lang w:val="lt-LT"/>
        </w:rPr>
        <w:t>Priedas Nr.</w:t>
      </w:r>
      <w:r w:rsidR="00D5619E" w:rsidRPr="00D5619E">
        <w:rPr>
          <w:b/>
          <w:lang w:val="lt-LT"/>
        </w:rPr>
        <w:t>4</w:t>
      </w:r>
      <w:r w:rsidRPr="00D5619E">
        <w:rPr>
          <w:b/>
          <w:lang w:val="lt-LT"/>
        </w:rPr>
        <w:t xml:space="preserve"> </w:t>
      </w:r>
    </w:p>
    <w:p w:rsidR="00413F8F" w:rsidRPr="003002DF" w:rsidRDefault="00413F8F" w:rsidP="00D14AA6">
      <w:pPr>
        <w:rPr>
          <w:b/>
          <w:bCs/>
          <w:sz w:val="18"/>
          <w:szCs w:val="18"/>
          <w:lang w:val="lt-LT"/>
        </w:rPr>
      </w:pPr>
    </w:p>
    <w:tbl>
      <w:tblPr>
        <w:tblpPr w:leftFromText="180" w:rightFromText="180" w:vertAnchor="page" w:horzAnchor="margin" w:tblpY="2361"/>
        <w:tblW w:w="13492" w:type="dxa"/>
        <w:tblCellMar>
          <w:left w:w="0" w:type="dxa"/>
          <w:right w:w="0" w:type="dxa"/>
        </w:tblCellMar>
        <w:tblLook w:val="0600" w:firstRow="0" w:lastRow="0" w:firstColumn="0" w:lastColumn="0" w:noHBand="1" w:noVBand="1"/>
      </w:tblPr>
      <w:tblGrid>
        <w:gridCol w:w="381"/>
        <w:gridCol w:w="2305"/>
        <w:gridCol w:w="780"/>
        <w:gridCol w:w="1340"/>
        <w:gridCol w:w="1602"/>
        <w:gridCol w:w="1458"/>
        <w:gridCol w:w="5626"/>
      </w:tblGrid>
      <w:tr w:rsidR="00D14AA6" w:rsidRPr="003002DF" w:rsidTr="0089561B">
        <w:trPr>
          <w:trHeight w:val="835"/>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3002DF" w:rsidRDefault="00D14AA6" w:rsidP="00614E1E">
            <w:pPr>
              <w:spacing w:line="278" w:lineRule="auto"/>
              <w:jc w:val="center"/>
              <w:rPr>
                <w:sz w:val="18"/>
                <w:szCs w:val="18"/>
                <w:lang w:val="lt-LT"/>
              </w:rPr>
            </w:pPr>
            <w:r w:rsidRPr="003002DF">
              <w:rPr>
                <w:b/>
                <w:bCs/>
                <w:sz w:val="18"/>
                <w:szCs w:val="18"/>
                <w:lang w:val="lt-LT"/>
              </w:rPr>
              <w:t>Nr.</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3002DF" w:rsidRDefault="00D14AA6" w:rsidP="00614E1E">
            <w:pPr>
              <w:spacing w:line="278" w:lineRule="auto"/>
              <w:jc w:val="center"/>
              <w:rPr>
                <w:sz w:val="18"/>
                <w:szCs w:val="18"/>
                <w:lang w:val="lt-LT"/>
              </w:rPr>
            </w:pPr>
            <w:r w:rsidRPr="003002DF">
              <w:rPr>
                <w:b/>
                <w:bCs/>
                <w:sz w:val="18"/>
                <w:szCs w:val="18"/>
                <w:lang w:val="lt-LT"/>
              </w:rPr>
              <w:t>Funkcinė zona</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3002DF" w:rsidRDefault="00D14AA6" w:rsidP="00614E1E">
            <w:pPr>
              <w:spacing w:line="278" w:lineRule="auto"/>
              <w:jc w:val="center"/>
              <w:rPr>
                <w:sz w:val="18"/>
                <w:szCs w:val="18"/>
                <w:lang w:val="lt-LT"/>
              </w:rPr>
            </w:pPr>
            <w:r w:rsidRPr="003002DF">
              <w:rPr>
                <w:b/>
                <w:bCs/>
                <w:sz w:val="18"/>
                <w:szCs w:val="18"/>
                <w:lang w:val="lt-LT"/>
              </w:rPr>
              <w:t>Plotas (m²)</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3002DF" w:rsidRDefault="00D14AA6" w:rsidP="00614E1E">
            <w:pPr>
              <w:spacing w:line="278" w:lineRule="auto"/>
              <w:jc w:val="center"/>
              <w:rPr>
                <w:sz w:val="18"/>
                <w:szCs w:val="18"/>
                <w:lang w:val="lt-LT"/>
              </w:rPr>
            </w:pPr>
            <w:r w:rsidRPr="003002DF">
              <w:rPr>
                <w:b/>
                <w:bCs/>
                <w:sz w:val="18"/>
                <w:szCs w:val="18"/>
                <w:lang w:val="lt-LT"/>
              </w:rPr>
              <w:t>Dalis nuo 7 000 m²</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b/>
                <w:bCs/>
                <w:sz w:val="18"/>
                <w:szCs w:val="18"/>
                <w:lang w:val="lt-LT"/>
              </w:rPr>
              <w:t xml:space="preserve">Bazinis (≈12 m²/lovai) </w:t>
            </w:r>
            <w:r w:rsidRPr="00D34E3B">
              <w:rPr>
                <w:sz w:val="18"/>
                <w:szCs w:val="18"/>
                <w:lang w:val="lt-LT"/>
              </w:rPr>
              <w:t>lovų sk.</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proofErr w:type="spellStart"/>
            <w:r w:rsidRPr="00D34E3B">
              <w:rPr>
                <w:b/>
                <w:bCs/>
                <w:sz w:val="18"/>
                <w:szCs w:val="18"/>
                <w:lang w:val="lt-LT"/>
              </w:rPr>
              <w:t>Maks</w:t>
            </w:r>
            <w:proofErr w:type="spellEnd"/>
            <w:r w:rsidRPr="00D34E3B">
              <w:rPr>
                <w:b/>
                <w:bCs/>
                <w:sz w:val="18"/>
                <w:szCs w:val="18"/>
                <w:lang w:val="lt-LT"/>
              </w:rPr>
              <w:t xml:space="preserve">. Apkrovimas </w:t>
            </w:r>
            <w:r w:rsidRPr="00D34E3B">
              <w:rPr>
                <w:sz w:val="18"/>
                <w:szCs w:val="18"/>
                <w:lang w:val="lt-LT"/>
              </w:rPr>
              <w:t>lovų sk.</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3002DF" w:rsidRDefault="00D14AA6" w:rsidP="00614E1E">
            <w:pPr>
              <w:spacing w:line="278" w:lineRule="auto"/>
              <w:ind w:right="159"/>
              <w:jc w:val="center"/>
              <w:rPr>
                <w:sz w:val="18"/>
                <w:szCs w:val="18"/>
                <w:lang w:val="lt-LT"/>
              </w:rPr>
            </w:pPr>
            <w:r w:rsidRPr="003002DF">
              <w:rPr>
                <w:b/>
                <w:bCs/>
                <w:sz w:val="18"/>
                <w:szCs w:val="18"/>
                <w:lang w:val="lt-LT"/>
              </w:rPr>
              <w:t>Pastabos</w:t>
            </w:r>
          </w:p>
        </w:tc>
      </w:tr>
      <w:tr w:rsidR="00D14AA6" w:rsidRPr="003002DF" w:rsidTr="0089561B">
        <w:trPr>
          <w:trHeight w:val="219"/>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1</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Bendrasis stacionaras</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89561B" w:rsidP="00674FD0">
            <w:pPr>
              <w:spacing w:line="278" w:lineRule="auto"/>
              <w:jc w:val="center"/>
              <w:rPr>
                <w:sz w:val="18"/>
                <w:szCs w:val="18"/>
                <w:lang w:val="lt-LT"/>
              </w:rPr>
            </w:pPr>
            <w:r>
              <w:rPr>
                <w:sz w:val="18"/>
                <w:szCs w:val="18"/>
                <w:lang w:val="lt-LT"/>
              </w:rPr>
              <w:t>3 26</w:t>
            </w:r>
            <w:r w:rsidR="00674FD0">
              <w:rPr>
                <w:sz w:val="18"/>
                <w:szCs w:val="18"/>
                <w:lang w:val="lt-LT"/>
              </w:rPr>
              <w:t>5</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89561B">
            <w:pPr>
              <w:spacing w:line="278" w:lineRule="auto"/>
              <w:jc w:val="center"/>
              <w:rPr>
                <w:sz w:val="18"/>
                <w:szCs w:val="18"/>
                <w:lang w:val="lt-LT"/>
              </w:rPr>
            </w:pPr>
            <w:r w:rsidRPr="00D34E3B">
              <w:rPr>
                <w:sz w:val="18"/>
                <w:szCs w:val="18"/>
                <w:lang w:val="lt-LT"/>
              </w:rPr>
              <w:t>4</w:t>
            </w:r>
            <w:r w:rsidR="007D1EA9">
              <w:rPr>
                <w:sz w:val="18"/>
                <w:szCs w:val="18"/>
                <w:lang w:val="lt-LT"/>
              </w:rPr>
              <w:t>6,64</w:t>
            </w:r>
            <w:r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B7562A" w:rsidP="00614E1E">
            <w:pPr>
              <w:spacing w:line="278" w:lineRule="auto"/>
              <w:jc w:val="center"/>
              <w:rPr>
                <w:sz w:val="18"/>
                <w:szCs w:val="18"/>
                <w:lang w:val="lt-LT"/>
              </w:rPr>
            </w:pPr>
            <w:r>
              <w:rPr>
                <w:bCs/>
                <w:sz w:val="18"/>
                <w:szCs w:val="18"/>
                <w:lang w:val="lt-LT"/>
              </w:rPr>
              <w:t>272</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455FCF">
            <w:pPr>
              <w:spacing w:line="278" w:lineRule="auto"/>
              <w:jc w:val="center"/>
              <w:rPr>
                <w:sz w:val="18"/>
                <w:szCs w:val="18"/>
                <w:lang w:val="lt-LT"/>
              </w:rPr>
            </w:pPr>
            <w:r w:rsidRPr="00D34E3B">
              <w:rPr>
                <w:sz w:val="18"/>
                <w:szCs w:val="18"/>
                <w:lang w:val="lt-LT"/>
              </w:rPr>
              <w:t>4</w:t>
            </w:r>
            <w:r w:rsidR="00455FCF">
              <w:rPr>
                <w:sz w:val="18"/>
                <w:szCs w:val="18"/>
                <w:lang w:val="lt-LT"/>
              </w:rPr>
              <w:t>66</w:t>
            </w:r>
            <w:r w:rsidRPr="00D34E3B">
              <w:rPr>
                <w:sz w:val="18"/>
                <w:szCs w:val="18"/>
                <w:lang w:val="lt-LT"/>
              </w:rPr>
              <w:t> (7 m²)</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sz w:val="18"/>
                <w:szCs w:val="18"/>
                <w:lang w:val="lt-LT"/>
              </w:rPr>
              <w:t>Palatos / lovų salės, slaugos postai, vaistų paruošimo nišos, procedūrų kampai, vežimėlių nišos, vidiniai praėjimai.</w:t>
            </w:r>
          </w:p>
        </w:tc>
      </w:tr>
      <w:tr w:rsidR="00D14AA6" w:rsidRPr="003002DF" w:rsidTr="0089561B">
        <w:trPr>
          <w:trHeight w:val="219"/>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2</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Chirurgija (pooperacinė / stebėjimas)</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850</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12,1</w:t>
            </w:r>
            <w:r w:rsidR="007D1EA9">
              <w:rPr>
                <w:sz w:val="18"/>
                <w:szCs w:val="18"/>
                <w:lang w:val="lt-LT"/>
              </w:rPr>
              <w:t>4</w:t>
            </w:r>
            <w:r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B7562A" w:rsidP="00614E1E">
            <w:pPr>
              <w:spacing w:line="278" w:lineRule="auto"/>
              <w:jc w:val="center"/>
              <w:rPr>
                <w:sz w:val="18"/>
                <w:szCs w:val="18"/>
                <w:lang w:val="lt-LT"/>
              </w:rPr>
            </w:pPr>
            <w:r>
              <w:rPr>
                <w:bCs/>
                <w:sz w:val="18"/>
                <w:szCs w:val="18"/>
                <w:lang w:val="lt-LT"/>
              </w:rPr>
              <w:t>71</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455FCF" w:rsidP="00614E1E">
            <w:pPr>
              <w:spacing w:line="278" w:lineRule="auto"/>
              <w:jc w:val="center"/>
              <w:rPr>
                <w:sz w:val="18"/>
                <w:szCs w:val="18"/>
                <w:lang w:val="lt-LT"/>
              </w:rPr>
            </w:pPr>
            <w:r>
              <w:rPr>
                <w:sz w:val="18"/>
                <w:szCs w:val="18"/>
                <w:lang w:val="lt-LT"/>
              </w:rPr>
              <w:t>85</w:t>
            </w:r>
            <w:r w:rsidR="00D14AA6" w:rsidRPr="00D34E3B">
              <w:rPr>
                <w:sz w:val="18"/>
                <w:szCs w:val="18"/>
                <w:lang w:val="lt-LT"/>
              </w:rPr>
              <w:t> (9 m²)</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sz w:val="18"/>
                <w:szCs w:val="18"/>
                <w:lang w:val="lt-LT"/>
              </w:rPr>
              <w:t xml:space="preserve">Pooperacinis stebėjimas, </w:t>
            </w:r>
            <w:proofErr w:type="spellStart"/>
            <w:r w:rsidRPr="00D34E3B">
              <w:rPr>
                <w:sz w:val="18"/>
                <w:szCs w:val="18"/>
                <w:lang w:val="lt-LT"/>
              </w:rPr>
              <w:t>monitoravimo</w:t>
            </w:r>
            <w:proofErr w:type="spellEnd"/>
            <w:r w:rsidRPr="00D34E3B">
              <w:rPr>
                <w:sz w:val="18"/>
                <w:szCs w:val="18"/>
                <w:lang w:val="lt-LT"/>
              </w:rPr>
              <w:t xml:space="preserve"> vietos, slaugos posta</w:t>
            </w:r>
            <w:r w:rsidR="0028240A" w:rsidRPr="00D34E3B">
              <w:rPr>
                <w:sz w:val="18"/>
                <w:szCs w:val="18"/>
                <w:lang w:val="lt-LT"/>
              </w:rPr>
              <w:t>i</w:t>
            </w:r>
            <w:r w:rsidRPr="00D34E3B">
              <w:rPr>
                <w:sz w:val="18"/>
                <w:szCs w:val="18"/>
                <w:lang w:val="lt-LT"/>
              </w:rPr>
              <w:t>, procedūrinė, pacientų paruošimo ir transportavimo zona.</w:t>
            </w:r>
          </w:p>
        </w:tc>
      </w:tr>
      <w:tr w:rsidR="00D14AA6" w:rsidRPr="003002DF" w:rsidTr="0089561B">
        <w:trPr>
          <w:trHeight w:val="137"/>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3</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Akušerija / gimdymas</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420</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6,0</w:t>
            </w:r>
            <w:r w:rsidR="00674FD0">
              <w:rPr>
                <w:sz w:val="18"/>
                <w:szCs w:val="18"/>
                <w:lang w:val="lt-LT"/>
              </w:rPr>
              <w:t>0</w:t>
            </w:r>
            <w:r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B7562A" w:rsidP="00614E1E">
            <w:pPr>
              <w:spacing w:line="278" w:lineRule="auto"/>
              <w:jc w:val="center"/>
              <w:rPr>
                <w:sz w:val="18"/>
                <w:szCs w:val="18"/>
                <w:lang w:val="lt-LT"/>
              </w:rPr>
            </w:pPr>
            <w:r>
              <w:rPr>
                <w:bCs/>
                <w:sz w:val="18"/>
                <w:szCs w:val="18"/>
                <w:lang w:val="lt-LT"/>
              </w:rPr>
              <w:t>35</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35 (12 m²)</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sz w:val="18"/>
                <w:szCs w:val="18"/>
                <w:lang w:val="lt-LT"/>
              </w:rPr>
              <w:t>Gimdymo ir pogimdyvinės vietos, naujagimio priežiūros kampas, privatumo sprendiniai.</w:t>
            </w:r>
          </w:p>
        </w:tc>
      </w:tr>
      <w:tr w:rsidR="00D14AA6" w:rsidRPr="003002DF" w:rsidTr="0089561B">
        <w:trPr>
          <w:trHeight w:val="219"/>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4</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Vaikų ligų klinika (vaikas + mama)</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674FD0" w:rsidP="00614E1E">
            <w:pPr>
              <w:spacing w:line="278" w:lineRule="auto"/>
              <w:jc w:val="center"/>
              <w:rPr>
                <w:sz w:val="18"/>
                <w:szCs w:val="18"/>
                <w:lang w:val="lt-LT"/>
              </w:rPr>
            </w:pPr>
            <w:r>
              <w:rPr>
                <w:sz w:val="18"/>
                <w:szCs w:val="18"/>
                <w:lang w:val="lt-LT"/>
              </w:rPr>
              <w:t>4</w:t>
            </w:r>
            <w:r w:rsidR="00D14AA6" w:rsidRPr="00D34E3B">
              <w:rPr>
                <w:sz w:val="18"/>
                <w:szCs w:val="18"/>
                <w:lang w:val="lt-LT"/>
              </w:rPr>
              <w:t>00</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7D1EA9" w:rsidP="00614E1E">
            <w:pPr>
              <w:spacing w:line="278" w:lineRule="auto"/>
              <w:jc w:val="center"/>
              <w:rPr>
                <w:sz w:val="18"/>
                <w:szCs w:val="18"/>
                <w:lang w:val="lt-LT"/>
              </w:rPr>
            </w:pPr>
            <w:r>
              <w:rPr>
                <w:sz w:val="18"/>
                <w:szCs w:val="18"/>
                <w:lang w:val="lt-LT"/>
              </w:rPr>
              <w:t>5.71</w:t>
            </w:r>
            <w:r w:rsidR="00D14AA6"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D14AA6" w:rsidP="00B7562A">
            <w:pPr>
              <w:spacing w:line="278" w:lineRule="auto"/>
              <w:jc w:val="center"/>
              <w:rPr>
                <w:sz w:val="18"/>
                <w:szCs w:val="18"/>
                <w:lang w:val="lt-LT"/>
              </w:rPr>
            </w:pPr>
            <w:r w:rsidRPr="00D34E3B">
              <w:rPr>
                <w:bCs/>
                <w:sz w:val="18"/>
                <w:szCs w:val="18"/>
                <w:lang w:val="lt-LT"/>
              </w:rPr>
              <w:t>3</w:t>
            </w:r>
            <w:r w:rsidR="00B7562A">
              <w:rPr>
                <w:bCs/>
                <w:sz w:val="18"/>
                <w:szCs w:val="18"/>
                <w:lang w:val="lt-LT"/>
              </w:rPr>
              <w:t>3</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455FCF" w:rsidP="00614E1E">
            <w:pPr>
              <w:spacing w:line="278" w:lineRule="auto"/>
              <w:jc w:val="center"/>
              <w:rPr>
                <w:sz w:val="18"/>
                <w:szCs w:val="18"/>
                <w:lang w:val="lt-LT"/>
              </w:rPr>
            </w:pPr>
            <w:r>
              <w:rPr>
                <w:sz w:val="18"/>
                <w:szCs w:val="18"/>
                <w:lang w:val="lt-LT"/>
              </w:rPr>
              <w:t>29</w:t>
            </w:r>
            <w:r w:rsidR="00D14AA6" w:rsidRPr="00D34E3B">
              <w:rPr>
                <w:sz w:val="18"/>
                <w:szCs w:val="18"/>
                <w:lang w:val="lt-LT"/>
              </w:rPr>
              <w:t> (14 m² porai)</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sz w:val="18"/>
                <w:szCs w:val="18"/>
                <w:lang w:val="lt-LT"/>
              </w:rPr>
              <w:t>Porinis apgyvendinimas: mamos lova šalia vaiko; slaugos postas, procedūrinis kampas, raminimo/žaidimų vieta.</w:t>
            </w:r>
          </w:p>
        </w:tc>
      </w:tr>
      <w:tr w:rsidR="00D14AA6" w:rsidRPr="003002DF" w:rsidTr="0089561B">
        <w:trPr>
          <w:trHeight w:val="153"/>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5</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proofErr w:type="spellStart"/>
            <w:r w:rsidRPr="00D34E3B">
              <w:rPr>
                <w:bCs/>
                <w:sz w:val="18"/>
                <w:szCs w:val="18"/>
                <w:lang w:val="lt-LT"/>
              </w:rPr>
              <w:t>Neonatologija</w:t>
            </w:r>
            <w:proofErr w:type="spellEnd"/>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250</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7D1EA9" w:rsidP="00614E1E">
            <w:pPr>
              <w:spacing w:line="278" w:lineRule="auto"/>
              <w:jc w:val="center"/>
              <w:rPr>
                <w:sz w:val="18"/>
                <w:szCs w:val="18"/>
                <w:lang w:val="lt-LT"/>
              </w:rPr>
            </w:pPr>
            <w:r>
              <w:rPr>
                <w:sz w:val="18"/>
                <w:szCs w:val="18"/>
                <w:lang w:val="lt-LT"/>
              </w:rPr>
              <w:t>3,57</w:t>
            </w:r>
            <w:r w:rsidR="00D14AA6"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9C27EC" w:rsidP="00614E1E">
            <w:pPr>
              <w:spacing w:line="278" w:lineRule="auto"/>
              <w:jc w:val="center"/>
              <w:rPr>
                <w:sz w:val="18"/>
                <w:szCs w:val="18"/>
                <w:lang w:val="lt-LT"/>
              </w:rPr>
            </w:pPr>
            <w:r>
              <w:rPr>
                <w:bCs/>
                <w:sz w:val="18"/>
                <w:szCs w:val="18"/>
                <w:lang w:val="lt-LT"/>
              </w:rPr>
              <w:t>21</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31 (8 m²)</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sz w:val="18"/>
                <w:szCs w:val="18"/>
                <w:lang w:val="lt-LT"/>
              </w:rPr>
              <w:t>Inkubatoriai / šildomos lovytės, slaugos postas, pieno paruošimo ir higienos zona.</w:t>
            </w:r>
            <w:r w:rsidR="0028240A" w:rsidRPr="00D34E3B">
              <w:rPr>
                <w:sz w:val="18"/>
                <w:szCs w:val="18"/>
                <w:lang w:val="lt-LT"/>
              </w:rPr>
              <w:t xml:space="preserve"> Šalia Akušerijos zonos.</w:t>
            </w:r>
          </w:p>
        </w:tc>
      </w:tr>
      <w:tr w:rsidR="00D14AA6" w:rsidRPr="003002DF" w:rsidTr="0089561B">
        <w:trPr>
          <w:trHeight w:val="202"/>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6</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Dializių poskyris</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330</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4,7</w:t>
            </w:r>
            <w:r w:rsidR="007D1EA9">
              <w:rPr>
                <w:sz w:val="18"/>
                <w:szCs w:val="18"/>
                <w:lang w:val="lt-LT"/>
              </w:rPr>
              <w:t>1</w:t>
            </w:r>
            <w:r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D14AA6" w:rsidP="005247A4">
            <w:pPr>
              <w:spacing w:line="278" w:lineRule="auto"/>
              <w:jc w:val="center"/>
              <w:rPr>
                <w:sz w:val="18"/>
                <w:szCs w:val="18"/>
                <w:lang w:val="lt-LT"/>
              </w:rPr>
            </w:pPr>
            <w:r w:rsidRPr="00D34E3B">
              <w:rPr>
                <w:sz w:val="18"/>
                <w:szCs w:val="18"/>
                <w:lang w:val="lt-LT"/>
              </w:rPr>
              <w:t>13–18 vietų</w:t>
            </w:r>
            <w:r w:rsidR="005247A4">
              <w:rPr>
                <w:sz w:val="18"/>
                <w:szCs w:val="18"/>
                <w:lang w:val="lt-LT"/>
              </w:rPr>
              <w:t xml:space="preserve">/18 </w:t>
            </w:r>
            <w:r w:rsidR="009C27EC">
              <w:rPr>
                <w:sz w:val="18"/>
                <w:szCs w:val="18"/>
                <w:lang w:val="lt-LT"/>
              </w:rPr>
              <w:t>lov</w:t>
            </w:r>
            <w:r w:rsidR="005247A4">
              <w:rPr>
                <w:sz w:val="18"/>
                <w:szCs w:val="18"/>
                <w:lang w:val="lt-LT"/>
              </w:rPr>
              <w:t>ų</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455FCF">
            <w:pPr>
              <w:spacing w:line="278" w:lineRule="auto"/>
              <w:jc w:val="center"/>
              <w:rPr>
                <w:sz w:val="18"/>
                <w:szCs w:val="18"/>
                <w:lang w:val="lt-LT"/>
              </w:rPr>
            </w:pPr>
            <w:r w:rsidRPr="00D34E3B">
              <w:rPr>
                <w:sz w:val="18"/>
                <w:szCs w:val="18"/>
                <w:lang w:val="lt-LT"/>
              </w:rPr>
              <w:t>13–18 vietų</w:t>
            </w:r>
            <w:r w:rsidR="00455FCF">
              <w:rPr>
                <w:sz w:val="18"/>
                <w:szCs w:val="18"/>
                <w:lang w:val="lt-LT"/>
              </w:rPr>
              <w:t xml:space="preserve"> /6</w:t>
            </w:r>
            <w:r w:rsidR="00455FCF" w:rsidRPr="00455FCF">
              <w:rPr>
                <w:sz w:val="18"/>
                <w:szCs w:val="18"/>
                <w:lang w:val="lt-LT"/>
              </w:rPr>
              <w:t xml:space="preserve"> lov</w:t>
            </w:r>
            <w:r w:rsidR="00455FCF">
              <w:rPr>
                <w:sz w:val="18"/>
                <w:szCs w:val="18"/>
                <w:lang w:val="lt-LT"/>
              </w:rPr>
              <w:t>os</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sz w:val="18"/>
                <w:szCs w:val="18"/>
                <w:lang w:val="lt-LT"/>
              </w:rPr>
              <w:t>Dializės postai (kėdės/lovos) + vanduo/drenažas, elektra, IT, atsargos. (Į lovų skaičių neįtraukiama.)</w:t>
            </w:r>
          </w:p>
        </w:tc>
      </w:tr>
      <w:tr w:rsidR="00D14AA6" w:rsidRPr="003002DF" w:rsidTr="0089561B">
        <w:trPr>
          <w:trHeight w:val="170"/>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7</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Sandėliai (vaistai, AAP, atsargos)</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330</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4,7</w:t>
            </w:r>
            <w:r w:rsidR="007D1EA9">
              <w:rPr>
                <w:sz w:val="18"/>
                <w:szCs w:val="18"/>
                <w:lang w:val="lt-LT"/>
              </w:rPr>
              <w:t>1</w:t>
            </w:r>
            <w:r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915931" w:rsidP="00614E1E">
            <w:pPr>
              <w:spacing w:line="278" w:lineRule="auto"/>
              <w:rPr>
                <w:sz w:val="18"/>
                <w:szCs w:val="18"/>
                <w:lang w:val="lt-LT"/>
              </w:rPr>
            </w:pPr>
            <w:r>
              <w:rPr>
                <w:sz w:val="18"/>
                <w:szCs w:val="18"/>
                <w:lang w:val="lt-LT"/>
              </w:rPr>
              <w:t xml:space="preserve">Min. </w:t>
            </w:r>
            <w:r w:rsidR="00D14AA6" w:rsidRPr="00D34E3B">
              <w:rPr>
                <w:sz w:val="18"/>
                <w:szCs w:val="18"/>
                <w:lang w:val="lt-LT"/>
              </w:rPr>
              <w:t>72 val. rezervas: vaistai, AAP, vienkartinės priemonės, patalynė, tirpalai, logistika.</w:t>
            </w:r>
          </w:p>
        </w:tc>
      </w:tr>
      <w:tr w:rsidR="00D14AA6" w:rsidRPr="003002DF" w:rsidTr="0089561B">
        <w:trPr>
          <w:trHeight w:val="121"/>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8</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Administracija / koordinavimas / dokumentacija</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250</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7D1EA9" w:rsidP="00614E1E">
            <w:pPr>
              <w:spacing w:line="278" w:lineRule="auto"/>
              <w:jc w:val="center"/>
              <w:rPr>
                <w:sz w:val="18"/>
                <w:szCs w:val="18"/>
                <w:lang w:val="lt-LT"/>
              </w:rPr>
            </w:pPr>
            <w:r>
              <w:rPr>
                <w:sz w:val="18"/>
                <w:szCs w:val="18"/>
                <w:lang w:val="lt-LT"/>
              </w:rPr>
              <w:t>3,57</w:t>
            </w:r>
            <w:r w:rsidR="00D14AA6"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~41 vieta</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~41 vieta</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sz w:val="18"/>
                <w:szCs w:val="18"/>
                <w:lang w:val="lt-LT"/>
              </w:rPr>
              <w:t>6 m²/vietai: koordinavimas, dokumentacija, ryšiai, pamainos valdymas.</w:t>
            </w:r>
          </w:p>
        </w:tc>
      </w:tr>
      <w:tr w:rsidR="00D14AA6" w:rsidRPr="003002DF" w:rsidTr="0089561B">
        <w:trPr>
          <w:trHeight w:val="219"/>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9</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Sanitarinė / buitinė zona (centrinė)</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220</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3,1</w:t>
            </w:r>
            <w:r w:rsidR="007D1EA9">
              <w:rPr>
                <w:sz w:val="18"/>
                <w:szCs w:val="18"/>
                <w:lang w:val="lt-LT"/>
              </w:rPr>
              <w:t>4</w:t>
            </w:r>
            <w:r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115DEF">
            <w:pPr>
              <w:spacing w:line="278" w:lineRule="auto"/>
              <w:rPr>
                <w:sz w:val="18"/>
                <w:szCs w:val="18"/>
                <w:lang w:val="lt-LT"/>
              </w:rPr>
            </w:pPr>
            <w:r w:rsidRPr="00D34E3B">
              <w:rPr>
                <w:sz w:val="18"/>
                <w:szCs w:val="18"/>
                <w:lang w:val="lt-LT"/>
              </w:rPr>
              <w:t xml:space="preserve">Centrinis mazgas: WC + </w:t>
            </w:r>
            <w:r w:rsidR="005E4105">
              <w:rPr>
                <w:sz w:val="18"/>
                <w:szCs w:val="18"/>
                <w:lang w:val="lt-LT"/>
              </w:rPr>
              <w:t xml:space="preserve"> dušai</w:t>
            </w:r>
            <w:r w:rsidRPr="00D34E3B">
              <w:rPr>
                <w:sz w:val="18"/>
                <w:szCs w:val="18"/>
                <w:lang w:val="lt-LT"/>
              </w:rPr>
              <w:t xml:space="preserve">. </w:t>
            </w:r>
          </w:p>
        </w:tc>
      </w:tr>
      <w:tr w:rsidR="00D14AA6" w:rsidRPr="003002DF" w:rsidTr="0089561B">
        <w:trPr>
          <w:trHeight w:val="137"/>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10</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Sanitariniai mazgai zonose + personalui</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180</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7D1EA9" w:rsidP="00614E1E">
            <w:pPr>
              <w:spacing w:line="278" w:lineRule="auto"/>
              <w:jc w:val="center"/>
              <w:rPr>
                <w:sz w:val="18"/>
                <w:szCs w:val="18"/>
                <w:lang w:val="lt-LT"/>
              </w:rPr>
            </w:pPr>
            <w:r>
              <w:rPr>
                <w:sz w:val="18"/>
                <w:szCs w:val="18"/>
                <w:lang w:val="lt-LT"/>
              </w:rPr>
              <w:t>2,57</w:t>
            </w:r>
            <w:r w:rsidR="00D14AA6"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915931" w:rsidP="00915931">
            <w:pPr>
              <w:spacing w:line="278" w:lineRule="auto"/>
              <w:rPr>
                <w:sz w:val="18"/>
                <w:szCs w:val="18"/>
                <w:lang w:val="lt-LT"/>
              </w:rPr>
            </w:pPr>
            <w:r>
              <w:rPr>
                <w:sz w:val="18"/>
                <w:szCs w:val="18"/>
                <w:lang w:val="lt-LT"/>
              </w:rPr>
              <w:t>WC, dušai</w:t>
            </w:r>
            <w:r w:rsidR="00D14AA6" w:rsidRPr="00D34E3B">
              <w:rPr>
                <w:sz w:val="18"/>
                <w:szCs w:val="18"/>
                <w:lang w:val="lt-LT"/>
              </w:rPr>
              <w:t xml:space="preserve"> pacientams</w:t>
            </w:r>
            <w:r>
              <w:rPr>
                <w:sz w:val="18"/>
                <w:szCs w:val="18"/>
                <w:lang w:val="lt-LT"/>
              </w:rPr>
              <w:t xml:space="preserve">. WC, </w:t>
            </w:r>
            <w:r w:rsidR="00D14AA6" w:rsidRPr="00D34E3B">
              <w:rPr>
                <w:sz w:val="18"/>
                <w:szCs w:val="18"/>
                <w:lang w:val="lt-LT"/>
              </w:rPr>
              <w:t>dušai personalui atskirai</w:t>
            </w:r>
            <w:r>
              <w:rPr>
                <w:sz w:val="18"/>
                <w:szCs w:val="18"/>
                <w:lang w:val="lt-LT"/>
              </w:rPr>
              <w:t xml:space="preserve">. </w:t>
            </w:r>
            <w:r w:rsidR="0028240A" w:rsidRPr="00D34E3B">
              <w:rPr>
                <w:sz w:val="18"/>
                <w:szCs w:val="18"/>
                <w:lang w:val="lt-LT"/>
              </w:rPr>
              <w:t>Papildomos lengvai primontuojamos kriauklės</w:t>
            </w:r>
            <w:r>
              <w:rPr>
                <w:sz w:val="18"/>
                <w:szCs w:val="18"/>
                <w:lang w:val="lt-LT"/>
              </w:rPr>
              <w:t>, praustuvės</w:t>
            </w:r>
            <w:r w:rsidR="0028240A" w:rsidRPr="00D34E3B">
              <w:rPr>
                <w:sz w:val="18"/>
                <w:szCs w:val="18"/>
                <w:lang w:val="lt-LT"/>
              </w:rPr>
              <w:t xml:space="preserve"> paskirstytos</w:t>
            </w:r>
            <w:r w:rsidR="00E40EBF">
              <w:rPr>
                <w:sz w:val="18"/>
                <w:szCs w:val="18"/>
                <w:lang w:val="lt-LT"/>
              </w:rPr>
              <w:t>e</w:t>
            </w:r>
            <w:r w:rsidR="0028240A" w:rsidRPr="00D34E3B">
              <w:rPr>
                <w:sz w:val="18"/>
                <w:szCs w:val="18"/>
                <w:lang w:val="lt-LT"/>
              </w:rPr>
              <w:t xml:space="preserve"> zonose.</w:t>
            </w:r>
          </w:p>
        </w:tc>
      </w:tr>
      <w:tr w:rsidR="00D14AA6" w:rsidRPr="003002DF" w:rsidTr="0089561B">
        <w:trPr>
          <w:trHeight w:val="121"/>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11</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Personalo miego / poilsio patalpos</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674FD0" w:rsidP="00614E1E">
            <w:pPr>
              <w:spacing w:line="278" w:lineRule="auto"/>
              <w:jc w:val="center"/>
              <w:rPr>
                <w:sz w:val="18"/>
                <w:szCs w:val="18"/>
                <w:lang w:val="lt-LT"/>
              </w:rPr>
            </w:pPr>
            <w:r>
              <w:rPr>
                <w:sz w:val="18"/>
                <w:szCs w:val="18"/>
                <w:lang w:val="lt-LT"/>
              </w:rPr>
              <w:t>2</w:t>
            </w:r>
            <w:r w:rsidR="00D14AA6" w:rsidRPr="00D34E3B">
              <w:rPr>
                <w:sz w:val="18"/>
                <w:szCs w:val="18"/>
                <w:lang w:val="lt-LT"/>
              </w:rPr>
              <w:t>65</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674FD0" w:rsidP="00614E1E">
            <w:pPr>
              <w:spacing w:line="278" w:lineRule="auto"/>
              <w:jc w:val="center"/>
              <w:rPr>
                <w:sz w:val="18"/>
                <w:szCs w:val="18"/>
                <w:lang w:val="lt-LT"/>
              </w:rPr>
            </w:pPr>
            <w:r>
              <w:rPr>
                <w:sz w:val="18"/>
                <w:szCs w:val="18"/>
                <w:lang w:val="lt-LT"/>
              </w:rPr>
              <w:t>3.79</w:t>
            </w:r>
            <w:r w:rsidR="00D14AA6"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~24 darbuotojai</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~24</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sz w:val="18"/>
                <w:szCs w:val="18"/>
                <w:lang w:val="lt-LT"/>
              </w:rPr>
              <w:t>~7 m²/žmogui; miego vietos, poilsio zona, spintelės.</w:t>
            </w:r>
          </w:p>
        </w:tc>
      </w:tr>
      <w:tr w:rsidR="00D14AA6" w:rsidRPr="003002DF" w:rsidTr="0089561B">
        <w:trPr>
          <w:trHeight w:val="105"/>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12</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Vaikų priežiūros / darželio zona</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674FD0" w:rsidP="00614E1E">
            <w:pPr>
              <w:spacing w:line="278" w:lineRule="auto"/>
              <w:jc w:val="center"/>
              <w:rPr>
                <w:sz w:val="18"/>
                <w:szCs w:val="18"/>
                <w:lang w:val="lt-LT"/>
              </w:rPr>
            </w:pPr>
            <w:r>
              <w:rPr>
                <w:sz w:val="18"/>
                <w:szCs w:val="18"/>
                <w:lang w:val="lt-LT"/>
              </w:rPr>
              <w:t>2</w:t>
            </w:r>
            <w:r w:rsidR="00D14AA6" w:rsidRPr="00D34E3B">
              <w:rPr>
                <w:sz w:val="18"/>
                <w:szCs w:val="18"/>
                <w:lang w:val="lt-LT"/>
              </w:rPr>
              <w:t>40</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674FD0" w:rsidP="00614E1E">
            <w:pPr>
              <w:spacing w:line="278" w:lineRule="auto"/>
              <w:jc w:val="center"/>
              <w:rPr>
                <w:sz w:val="18"/>
                <w:szCs w:val="18"/>
                <w:lang w:val="lt-LT"/>
              </w:rPr>
            </w:pPr>
            <w:r>
              <w:rPr>
                <w:sz w:val="18"/>
                <w:szCs w:val="18"/>
                <w:lang w:val="lt-LT"/>
              </w:rPr>
              <w:t>3.43</w:t>
            </w:r>
            <w:r w:rsidR="00D14AA6" w:rsidRPr="00D34E3B">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D14AA6" w:rsidP="00916B75">
            <w:pPr>
              <w:spacing w:line="278" w:lineRule="auto"/>
              <w:jc w:val="center"/>
              <w:rPr>
                <w:sz w:val="18"/>
                <w:szCs w:val="18"/>
                <w:lang w:val="lt-LT"/>
              </w:rPr>
            </w:pPr>
            <w:r w:rsidRPr="00D34E3B">
              <w:rPr>
                <w:sz w:val="18"/>
                <w:szCs w:val="18"/>
                <w:lang w:val="lt-LT"/>
              </w:rPr>
              <w:t>~35–40 vaik</w:t>
            </w:r>
            <w:r w:rsidR="00916B75">
              <w:rPr>
                <w:sz w:val="18"/>
                <w:szCs w:val="18"/>
                <w:lang w:val="lt-LT"/>
              </w:rPr>
              <w:t>ų</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~35–40</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sz w:val="18"/>
                <w:szCs w:val="18"/>
                <w:lang w:val="lt-LT"/>
              </w:rPr>
              <w:t>~3,5–4 m²/vaikui; žaidimų, poilsio ir higienos sprendiniai.</w:t>
            </w:r>
          </w:p>
        </w:tc>
      </w:tr>
      <w:tr w:rsidR="00D14AA6" w:rsidRPr="003002DF" w:rsidTr="0089561B">
        <w:trPr>
          <w:trHeight w:val="88"/>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13</w:t>
            </w: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Techninės / inžinerinės patalpos</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89561B" w:rsidP="00614E1E">
            <w:pPr>
              <w:spacing w:line="278" w:lineRule="auto"/>
              <w:jc w:val="center"/>
              <w:rPr>
                <w:sz w:val="18"/>
                <w:szCs w:val="18"/>
                <w:lang w:val="lt-LT"/>
              </w:rPr>
            </w:pPr>
            <w:r>
              <w:rPr>
                <w:sz w:val="18"/>
                <w:szCs w:val="18"/>
                <w:lang w:val="lt-LT"/>
              </w:rPr>
              <w:t>-</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89561B" w:rsidP="00614E1E">
            <w:pPr>
              <w:spacing w:line="278" w:lineRule="auto"/>
              <w:jc w:val="center"/>
              <w:rPr>
                <w:sz w:val="18"/>
                <w:szCs w:val="18"/>
                <w:lang w:val="lt-LT"/>
              </w:rPr>
            </w:pPr>
            <w:r>
              <w:rPr>
                <w:sz w:val="18"/>
                <w:szCs w:val="18"/>
                <w:lang w:val="lt-LT"/>
              </w:rPr>
              <w:t>-</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sz w:val="18"/>
                <w:szCs w:val="18"/>
                <w:lang w:val="lt-LT"/>
              </w:rPr>
              <w:t>–</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8C2A20" w:rsidP="00614E1E">
            <w:pPr>
              <w:spacing w:line="278" w:lineRule="auto"/>
              <w:rPr>
                <w:sz w:val="18"/>
                <w:szCs w:val="18"/>
                <w:lang w:val="lt-LT"/>
              </w:rPr>
            </w:pPr>
            <w:r w:rsidRPr="00D34E3B">
              <w:rPr>
                <w:sz w:val="18"/>
                <w:szCs w:val="18"/>
                <w:lang w:val="lt-LT"/>
              </w:rPr>
              <w:t>Pagalbinės techninės patalpos</w:t>
            </w:r>
          </w:p>
        </w:tc>
      </w:tr>
      <w:tr w:rsidR="00D14AA6" w:rsidRPr="003002DF" w:rsidTr="0089561B">
        <w:trPr>
          <w:trHeight w:val="72"/>
        </w:trPr>
        <w:tc>
          <w:tcPr>
            <w:tcW w:w="381"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p>
        </w:tc>
        <w:tc>
          <w:tcPr>
            <w:tcW w:w="2305"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r w:rsidRPr="00D34E3B">
              <w:rPr>
                <w:bCs/>
                <w:sz w:val="18"/>
                <w:szCs w:val="18"/>
                <w:lang w:val="lt-LT"/>
              </w:rPr>
              <w:t>VISO</w:t>
            </w:r>
          </w:p>
        </w:tc>
        <w:tc>
          <w:tcPr>
            <w:tcW w:w="78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bCs/>
                <w:sz w:val="18"/>
                <w:szCs w:val="18"/>
                <w:lang w:val="lt-LT"/>
              </w:rPr>
              <w:t>7 000</w:t>
            </w:r>
          </w:p>
        </w:tc>
        <w:tc>
          <w:tcPr>
            <w:tcW w:w="1340"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jc w:val="center"/>
              <w:rPr>
                <w:sz w:val="18"/>
                <w:szCs w:val="18"/>
                <w:lang w:val="lt-LT"/>
              </w:rPr>
            </w:pPr>
            <w:r w:rsidRPr="00D34E3B">
              <w:rPr>
                <w:bCs/>
                <w:sz w:val="18"/>
                <w:szCs w:val="18"/>
                <w:lang w:val="lt-LT"/>
              </w:rPr>
              <w:t>100%</w:t>
            </w:r>
          </w:p>
        </w:tc>
        <w:tc>
          <w:tcPr>
            <w:tcW w:w="1602" w:type="dxa"/>
            <w:tcBorders>
              <w:top w:val="single" w:sz="6" w:space="0" w:color="9E9E9E"/>
              <w:left w:val="single" w:sz="6" w:space="0" w:color="9E9E9E"/>
              <w:bottom w:val="single" w:sz="6" w:space="0" w:color="9E9E9E"/>
              <w:right w:val="single" w:sz="6" w:space="0" w:color="9E9E9E"/>
            </w:tcBorders>
            <w:shd w:val="clear" w:color="auto" w:fill="EBF1DE"/>
            <w:tcMar>
              <w:top w:w="3" w:type="dxa"/>
              <w:left w:w="7" w:type="dxa"/>
              <w:bottom w:w="3" w:type="dxa"/>
              <w:right w:w="7" w:type="dxa"/>
            </w:tcMar>
            <w:vAlign w:val="center"/>
            <w:hideMark/>
          </w:tcPr>
          <w:p w:rsidR="00D14AA6" w:rsidRPr="00D34E3B" w:rsidRDefault="0089561B" w:rsidP="00D34E3B">
            <w:pPr>
              <w:spacing w:line="278" w:lineRule="auto"/>
              <w:jc w:val="center"/>
              <w:rPr>
                <w:b/>
                <w:sz w:val="18"/>
                <w:szCs w:val="18"/>
                <w:lang w:val="lt-LT"/>
              </w:rPr>
            </w:pPr>
            <w:r w:rsidRPr="0089561B">
              <w:rPr>
                <w:b/>
                <w:bCs/>
                <w:sz w:val="18"/>
                <w:szCs w:val="18"/>
                <w:lang w:val="lt-LT"/>
              </w:rPr>
              <w:t>~</w:t>
            </w:r>
            <w:r w:rsidR="00D14AA6" w:rsidRPr="00D34E3B">
              <w:rPr>
                <w:b/>
                <w:bCs/>
                <w:sz w:val="18"/>
                <w:szCs w:val="18"/>
                <w:lang w:val="lt-LT"/>
              </w:rPr>
              <w:t>450 lov</w:t>
            </w:r>
            <w:r w:rsidR="00D34E3B">
              <w:rPr>
                <w:b/>
                <w:bCs/>
                <w:sz w:val="18"/>
                <w:szCs w:val="18"/>
                <w:lang w:val="lt-LT"/>
              </w:rPr>
              <w:t>os</w:t>
            </w:r>
          </w:p>
        </w:tc>
        <w:tc>
          <w:tcPr>
            <w:tcW w:w="1458" w:type="dxa"/>
            <w:tcBorders>
              <w:top w:val="single" w:sz="6" w:space="0" w:color="9E9E9E"/>
              <w:left w:val="single" w:sz="6" w:space="0" w:color="9E9E9E"/>
              <w:bottom w:val="single" w:sz="6" w:space="0" w:color="9E9E9E"/>
              <w:right w:val="single" w:sz="6" w:space="0" w:color="9E9E9E"/>
            </w:tcBorders>
            <w:shd w:val="clear" w:color="auto" w:fill="FDEADA"/>
            <w:tcMar>
              <w:top w:w="3" w:type="dxa"/>
              <w:left w:w="7" w:type="dxa"/>
              <w:bottom w:w="3" w:type="dxa"/>
              <w:right w:w="7" w:type="dxa"/>
            </w:tcMar>
            <w:vAlign w:val="center"/>
            <w:hideMark/>
          </w:tcPr>
          <w:p w:rsidR="00D14AA6" w:rsidRPr="00D34E3B" w:rsidRDefault="00D14AA6" w:rsidP="00614E1E">
            <w:pPr>
              <w:spacing w:line="278" w:lineRule="auto"/>
              <w:jc w:val="center"/>
              <w:rPr>
                <w:b/>
                <w:sz w:val="18"/>
                <w:szCs w:val="18"/>
                <w:lang w:val="lt-LT"/>
              </w:rPr>
            </w:pPr>
            <w:r w:rsidRPr="00D34E3B">
              <w:rPr>
                <w:b/>
                <w:sz w:val="18"/>
                <w:szCs w:val="18"/>
                <w:lang w:val="lt-LT"/>
              </w:rPr>
              <w:t>~652 lovos</w:t>
            </w:r>
          </w:p>
        </w:tc>
        <w:tc>
          <w:tcPr>
            <w:tcW w:w="5626" w:type="dxa"/>
            <w:tcBorders>
              <w:top w:val="single" w:sz="6" w:space="0" w:color="9E9E9E"/>
              <w:left w:val="single" w:sz="6" w:space="0" w:color="9E9E9E"/>
              <w:bottom w:val="single" w:sz="6" w:space="0" w:color="9E9E9E"/>
              <w:right w:val="single" w:sz="6" w:space="0" w:color="9E9E9E"/>
            </w:tcBorders>
            <w:tcMar>
              <w:top w:w="3" w:type="dxa"/>
              <w:left w:w="7" w:type="dxa"/>
              <w:bottom w:w="3" w:type="dxa"/>
              <w:right w:w="7" w:type="dxa"/>
            </w:tcMar>
            <w:vAlign w:val="center"/>
            <w:hideMark/>
          </w:tcPr>
          <w:p w:rsidR="00D14AA6" w:rsidRPr="00D34E3B" w:rsidRDefault="00D14AA6" w:rsidP="00614E1E">
            <w:pPr>
              <w:spacing w:line="278" w:lineRule="auto"/>
              <w:rPr>
                <w:sz w:val="18"/>
                <w:szCs w:val="18"/>
                <w:lang w:val="lt-LT"/>
              </w:rPr>
            </w:pPr>
          </w:p>
        </w:tc>
      </w:tr>
    </w:tbl>
    <w:p w:rsidR="00614E1E" w:rsidRDefault="00206C12">
      <w:pPr>
        <w:rPr>
          <w:b/>
          <w:bCs/>
          <w:sz w:val="18"/>
          <w:szCs w:val="18"/>
          <w:lang w:val="lt-LT"/>
        </w:rPr>
      </w:pPr>
      <w:r>
        <w:rPr>
          <w:b/>
          <w:bCs/>
          <w:sz w:val="18"/>
          <w:szCs w:val="18"/>
          <w:lang w:val="lt-LT"/>
        </w:rPr>
        <w:t>-1 aukštas.</w:t>
      </w:r>
    </w:p>
    <w:p w:rsidR="00206C12" w:rsidRDefault="00206C12">
      <w:pPr>
        <w:rPr>
          <w:b/>
          <w:bCs/>
          <w:sz w:val="18"/>
          <w:szCs w:val="18"/>
          <w:lang w:val="lt-LT"/>
        </w:rPr>
      </w:pPr>
    </w:p>
    <w:p w:rsidR="00206C12" w:rsidRDefault="00206C12" w:rsidP="00206C12">
      <w:pPr>
        <w:rPr>
          <w:lang w:val="lt-LT"/>
        </w:rPr>
      </w:pPr>
    </w:p>
    <w:p w:rsidR="00D5619E" w:rsidRDefault="00D5619E" w:rsidP="00206C12">
      <w:pPr>
        <w:rPr>
          <w:b/>
          <w:lang w:val="lt-LT"/>
        </w:rPr>
      </w:pPr>
    </w:p>
    <w:p w:rsidR="00206C12" w:rsidRPr="0089561B" w:rsidRDefault="00206C12" w:rsidP="00206C12">
      <w:pPr>
        <w:rPr>
          <w:b/>
        </w:rPr>
      </w:pPr>
      <w:r w:rsidRPr="00FA775A">
        <w:rPr>
          <w:b/>
          <w:lang w:val="lt-LT"/>
        </w:rPr>
        <w:lastRenderedPageBreak/>
        <w:t>Priedas Nr.</w:t>
      </w:r>
      <w:r w:rsidR="00FF7D8E">
        <w:rPr>
          <w:b/>
          <w:lang w:val="lt-LT"/>
        </w:rPr>
        <w:t>5</w:t>
      </w:r>
    </w:p>
    <w:p w:rsidR="00206C12" w:rsidRDefault="00206C12">
      <w:pPr>
        <w:rPr>
          <w:b/>
          <w:bCs/>
          <w:sz w:val="18"/>
          <w:szCs w:val="18"/>
          <w:lang w:val="lt-LT"/>
        </w:rPr>
      </w:pPr>
    </w:p>
    <w:p w:rsidR="00206C12" w:rsidRDefault="00206C12">
      <w:pPr>
        <w:rPr>
          <w:b/>
          <w:bCs/>
          <w:sz w:val="18"/>
          <w:szCs w:val="18"/>
          <w:lang w:val="lt-LT"/>
        </w:rPr>
      </w:pPr>
    </w:p>
    <w:p w:rsidR="00206C12" w:rsidRPr="00614E1E" w:rsidRDefault="00206C12">
      <w:pPr>
        <w:rPr>
          <w:b/>
          <w:bCs/>
          <w:sz w:val="18"/>
          <w:szCs w:val="18"/>
          <w:lang w:val="lt-LT"/>
        </w:rPr>
      </w:pPr>
      <w:r>
        <w:rPr>
          <w:b/>
          <w:bCs/>
          <w:sz w:val="18"/>
          <w:szCs w:val="18"/>
          <w:lang w:val="lt-LT"/>
        </w:rPr>
        <w:t xml:space="preserve">1 aukštas, skubi pagalba, </w:t>
      </w:r>
      <w:proofErr w:type="spellStart"/>
      <w:r>
        <w:rPr>
          <w:b/>
          <w:bCs/>
          <w:sz w:val="18"/>
          <w:szCs w:val="18"/>
          <w:lang w:val="lt-LT"/>
        </w:rPr>
        <w:t>fortifikuota</w:t>
      </w:r>
      <w:proofErr w:type="spellEnd"/>
      <w:r>
        <w:rPr>
          <w:b/>
          <w:bCs/>
          <w:sz w:val="18"/>
          <w:szCs w:val="18"/>
          <w:lang w:val="lt-LT"/>
        </w:rPr>
        <w:t xml:space="preserve"> dalis</w:t>
      </w:r>
    </w:p>
    <w:tbl>
      <w:tblPr>
        <w:tblW w:w="13580" w:type="dxa"/>
        <w:tblCellMar>
          <w:left w:w="0" w:type="dxa"/>
          <w:right w:w="0" w:type="dxa"/>
        </w:tblCellMar>
        <w:tblLook w:val="0600" w:firstRow="0" w:lastRow="0" w:firstColumn="0" w:lastColumn="0" w:noHBand="1" w:noVBand="1"/>
      </w:tblPr>
      <w:tblGrid>
        <w:gridCol w:w="475"/>
        <w:gridCol w:w="3217"/>
        <w:gridCol w:w="976"/>
        <w:gridCol w:w="1228"/>
        <w:gridCol w:w="1651"/>
        <w:gridCol w:w="1663"/>
        <w:gridCol w:w="4370"/>
      </w:tblGrid>
      <w:tr w:rsidR="007251BC" w:rsidRPr="00D34E3B" w:rsidTr="00614E1E">
        <w:trPr>
          <w:trHeight w:val="81"/>
        </w:trPr>
        <w:tc>
          <w:tcPr>
            <w:tcW w:w="475" w:type="dxa"/>
            <w:tcBorders>
              <w:top w:val="single" w:sz="8" w:space="0" w:color="000000"/>
              <w:left w:val="single" w:sz="8" w:space="0" w:color="000000"/>
              <w:bottom w:val="single" w:sz="8" w:space="0" w:color="000000"/>
              <w:right w:val="single" w:sz="8" w:space="0" w:color="000000"/>
            </w:tcBorders>
            <w:shd w:val="clear" w:color="auto" w:fill="F2F2F2"/>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b/>
                <w:bCs/>
                <w:sz w:val="18"/>
                <w:szCs w:val="18"/>
                <w:lang w:val="lt-LT"/>
              </w:rPr>
              <w:t>Nr.</w:t>
            </w:r>
          </w:p>
        </w:tc>
        <w:tc>
          <w:tcPr>
            <w:tcW w:w="3217" w:type="dxa"/>
            <w:tcBorders>
              <w:top w:val="single" w:sz="8" w:space="0" w:color="000000"/>
              <w:left w:val="single" w:sz="8" w:space="0" w:color="000000"/>
              <w:bottom w:val="single" w:sz="8" w:space="0" w:color="000000"/>
              <w:right w:val="single" w:sz="8" w:space="0" w:color="000000"/>
            </w:tcBorders>
            <w:shd w:val="clear" w:color="auto" w:fill="F2F2F2"/>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b/>
                <w:bCs/>
                <w:sz w:val="18"/>
                <w:szCs w:val="18"/>
                <w:lang w:val="lt-LT"/>
              </w:rPr>
              <w:t>Funkcinė zona</w:t>
            </w:r>
          </w:p>
        </w:tc>
        <w:tc>
          <w:tcPr>
            <w:tcW w:w="976" w:type="dxa"/>
            <w:tcBorders>
              <w:top w:val="single" w:sz="8" w:space="0" w:color="000000"/>
              <w:left w:val="single" w:sz="8" w:space="0" w:color="000000"/>
              <w:bottom w:val="single" w:sz="8" w:space="0" w:color="000000"/>
              <w:right w:val="single" w:sz="8" w:space="0" w:color="000000"/>
            </w:tcBorders>
            <w:shd w:val="clear" w:color="auto" w:fill="F2F2F2"/>
            <w:tcMar>
              <w:top w:w="5" w:type="dxa"/>
              <w:left w:w="10" w:type="dxa"/>
              <w:bottom w:w="5" w:type="dxa"/>
              <w:right w:w="10" w:type="dxa"/>
            </w:tcMar>
            <w:vAlign w:val="center"/>
            <w:hideMark/>
          </w:tcPr>
          <w:p w:rsidR="007251BC" w:rsidRPr="00D34E3B" w:rsidRDefault="007251BC" w:rsidP="00BD162D">
            <w:pPr>
              <w:jc w:val="center"/>
              <w:rPr>
                <w:sz w:val="18"/>
                <w:szCs w:val="18"/>
                <w:lang w:val="lt-LT"/>
              </w:rPr>
            </w:pPr>
            <w:r w:rsidRPr="00D34E3B">
              <w:rPr>
                <w:b/>
                <w:bCs/>
                <w:sz w:val="18"/>
                <w:szCs w:val="18"/>
                <w:lang w:val="lt-LT"/>
              </w:rPr>
              <w:t xml:space="preserve">Plotas (m²) imant nuo </w:t>
            </w:r>
            <w:r w:rsidR="00614E1E" w:rsidRPr="00D34E3B">
              <w:rPr>
                <w:b/>
                <w:bCs/>
                <w:sz w:val="18"/>
                <w:szCs w:val="18"/>
                <w:lang w:val="lt-LT"/>
              </w:rPr>
              <w:t xml:space="preserve">    </w:t>
            </w:r>
            <w:r w:rsidR="00BD162D">
              <w:rPr>
                <w:b/>
                <w:bCs/>
                <w:sz w:val="18"/>
                <w:szCs w:val="18"/>
                <w:lang w:val="lt-LT"/>
              </w:rPr>
              <w:t>4100</w:t>
            </w:r>
            <w:r w:rsidRPr="00D34E3B">
              <w:rPr>
                <w:b/>
                <w:bCs/>
                <w:sz w:val="18"/>
                <w:szCs w:val="18"/>
                <w:lang w:val="lt-LT"/>
              </w:rPr>
              <w:t xml:space="preserve"> m</w:t>
            </w:r>
            <w:r w:rsidRPr="00D34E3B">
              <w:rPr>
                <w:b/>
                <w:bCs/>
                <w:sz w:val="18"/>
                <w:szCs w:val="18"/>
                <w:vertAlign w:val="superscript"/>
                <w:lang w:val="lt-LT"/>
              </w:rPr>
              <w:t>2</w:t>
            </w:r>
          </w:p>
        </w:tc>
        <w:tc>
          <w:tcPr>
            <w:tcW w:w="1228" w:type="dxa"/>
            <w:tcBorders>
              <w:top w:val="single" w:sz="8" w:space="0" w:color="000000"/>
              <w:left w:val="single" w:sz="8" w:space="0" w:color="000000"/>
              <w:bottom w:val="single" w:sz="8" w:space="0" w:color="000000"/>
              <w:right w:val="single" w:sz="8" w:space="0" w:color="000000"/>
            </w:tcBorders>
            <w:shd w:val="clear" w:color="auto" w:fill="F2F2F2"/>
          </w:tcPr>
          <w:p w:rsidR="007251BC" w:rsidRPr="00D34E3B" w:rsidRDefault="00614E1E" w:rsidP="0031781E">
            <w:pPr>
              <w:ind w:left="-169" w:firstLine="169"/>
              <w:jc w:val="center"/>
              <w:rPr>
                <w:b/>
                <w:bCs/>
                <w:sz w:val="18"/>
                <w:szCs w:val="18"/>
                <w:lang w:val="lt-LT"/>
              </w:rPr>
            </w:pPr>
            <w:r w:rsidRPr="00D34E3B">
              <w:rPr>
                <w:b/>
                <w:bCs/>
                <w:sz w:val="18"/>
                <w:szCs w:val="18"/>
                <w:lang w:val="lt-LT"/>
              </w:rPr>
              <w:t xml:space="preserve">Dalis nuo         </w:t>
            </w:r>
            <w:r w:rsidR="0031781E">
              <w:rPr>
                <w:b/>
                <w:bCs/>
                <w:sz w:val="18"/>
                <w:szCs w:val="18"/>
                <w:lang w:val="lt-LT"/>
              </w:rPr>
              <w:t>4100</w:t>
            </w:r>
            <w:r w:rsidRPr="00D34E3B">
              <w:rPr>
                <w:b/>
                <w:bCs/>
                <w:sz w:val="18"/>
                <w:szCs w:val="18"/>
                <w:lang w:val="lt-LT"/>
              </w:rPr>
              <w:t xml:space="preserve"> m² (%)</w:t>
            </w:r>
          </w:p>
        </w:tc>
        <w:tc>
          <w:tcPr>
            <w:tcW w:w="1651" w:type="dxa"/>
            <w:tcBorders>
              <w:top w:val="single" w:sz="8" w:space="0" w:color="000000"/>
              <w:left w:val="single" w:sz="8" w:space="0" w:color="000000"/>
              <w:bottom w:val="single" w:sz="8" w:space="0" w:color="000000"/>
              <w:right w:val="single" w:sz="8" w:space="0" w:color="000000"/>
            </w:tcBorders>
            <w:shd w:val="clear" w:color="auto" w:fill="F2F2F2"/>
            <w:tcMar>
              <w:top w:w="5" w:type="dxa"/>
              <w:left w:w="10" w:type="dxa"/>
              <w:bottom w:w="5" w:type="dxa"/>
              <w:right w:w="10" w:type="dxa"/>
            </w:tcMar>
            <w:vAlign w:val="center"/>
            <w:hideMark/>
          </w:tcPr>
          <w:p w:rsidR="007251BC" w:rsidRPr="00D34E3B" w:rsidRDefault="007251BC" w:rsidP="00614E1E">
            <w:pPr>
              <w:ind w:left="-169" w:firstLine="169"/>
              <w:jc w:val="center"/>
              <w:rPr>
                <w:sz w:val="18"/>
                <w:szCs w:val="18"/>
                <w:lang w:val="lt-LT"/>
              </w:rPr>
            </w:pPr>
            <w:r w:rsidRPr="00D34E3B">
              <w:rPr>
                <w:b/>
                <w:bCs/>
                <w:sz w:val="18"/>
                <w:szCs w:val="18"/>
                <w:lang w:val="lt-LT"/>
              </w:rPr>
              <w:t>Orientacinė bazinė talpa</w:t>
            </w:r>
          </w:p>
        </w:tc>
        <w:tc>
          <w:tcPr>
            <w:tcW w:w="1663" w:type="dxa"/>
            <w:tcBorders>
              <w:top w:val="single" w:sz="8" w:space="0" w:color="000000"/>
              <w:left w:val="single" w:sz="8" w:space="0" w:color="000000"/>
              <w:bottom w:val="single" w:sz="8" w:space="0" w:color="000000"/>
              <w:right w:val="single" w:sz="8" w:space="0" w:color="000000"/>
            </w:tcBorders>
            <w:shd w:val="clear" w:color="auto" w:fill="F2F2F2"/>
          </w:tcPr>
          <w:p w:rsidR="007251BC" w:rsidRPr="00D34E3B" w:rsidRDefault="007251BC" w:rsidP="00614E1E">
            <w:pPr>
              <w:jc w:val="center"/>
              <w:rPr>
                <w:b/>
                <w:bCs/>
                <w:sz w:val="18"/>
                <w:szCs w:val="18"/>
                <w:lang w:val="lt-LT"/>
              </w:rPr>
            </w:pPr>
            <w:r w:rsidRPr="00D34E3B">
              <w:rPr>
                <w:b/>
                <w:bCs/>
                <w:sz w:val="18"/>
                <w:szCs w:val="18"/>
                <w:lang w:val="lt-LT"/>
              </w:rPr>
              <w:t>Orientacinė talpa (</w:t>
            </w:r>
            <w:proofErr w:type="spellStart"/>
            <w:r w:rsidRPr="00D34E3B">
              <w:rPr>
                <w:b/>
                <w:bCs/>
                <w:sz w:val="18"/>
                <w:szCs w:val="18"/>
                <w:lang w:val="lt-LT"/>
              </w:rPr>
              <w:t>maks</w:t>
            </w:r>
            <w:proofErr w:type="spellEnd"/>
            <w:r w:rsidRPr="00D34E3B">
              <w:rPr>
                <w:b/>
                <w:bCs/>
                <w:sz w:val="18"/>
                <w:szCs w:val="18"/>
                <w:lang w:val="lt-LT"/>
              </w:rPr>
              <w:t>. apkrovimui)</w:t>
            </w:r>
          </w:p>
        </w:tc>
        <w:tc>
          <w:tcPr>
            <w:tcW w:w="4370" w:type="dxa"/>
            <w:tcBorders>
              <w:top w:val="single" w:sz="8" w:space="0" w:color="000000"/>
              <w:left w:val="single" w:sz="8" w:space="0" w:color="000000"/>
              <w:bottom w:val="single" w:sz="8" w:space="0" w:color="000000"/>
              <w:right w:val="single" w:sz="8" w:space="0" w:color="000000"/>
            </w:tcBorders>
            <w:shd w:val="clear" w:color="auto" w:fill="F2F2F2"/>
            <w:tcMar>
              <w:top w:w="5" w:type="dxa"/>
              <w:left w:w="10" w:type="dxa"/>
              <w:bottom w:w="5" w:type="dxa"/>
              <w:right w:w="10" w:type="dxa"/>
            </w:tcMar>
            <w:vAlign w:val="center"/>
            <w:hideMark/>
          </w:tcPr>
          <w:p w:rsidR="007251BC" w:rsidRPr="00D34E3B" w:rsidRDefault="00426E81" w:rsidP="00426E81">
            <w:pPr>
              <w:jc w:val="center"/>
              <w:rPr>
                <w:sz w:val="18"/>
                <w:szCs w:val="18"/>
                <w:lang w:val="lt-LT"/>
              </w:rPr>
            </w:pPr>
            <w:r>
              <w:rPr>
                <w:b/>
                <w:bCs/>
                <w:sz w:val="18"/>
                <w:szCs w:val="18"/>
                <w:lang w:val="lt-LT"/>
              </w:rPr>
              <w:t xml:space="preserve">Pastabos </w:t>
            </w:r>
          </w:p>
        </w:tc>
      </w:tr>
      <w:tr w:rsidR="007251BC" w:rsidRPr="00614E1E" w:rsidTr="00614E1E">
        <w:trPr>
          <w:trHeight w:val="175"/>
        </w:trPr>
        <w:tc>
          <w:tcPr>
            <w:tcW w:w="475"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sz w:val="18"/>
                <w:szCs w:val="18"/>
                <w:lang w:val="lt-LT"/>
              </w:rPr>
              <w:t>1</w:t>
            </w:r>
          </w:p>
        </w:tc>
        <w:tc>
          <w:tcPr>
            <w:tcW w:w="3217"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both"/>
              <w:rPr>
                <w:sz w:val="18"/>
                <w:szCs w:val="18"/>
                <w:lang w:val="lt-LT"/>
              </w:rPr>
            </w:pPr>
            <w:r w:rsidRPr="00D34E3B">
              <w:rPr>
                <w:bCs/>
                <w:sz w:val="18"/>
                <w:szCs w:val="18"/>
                <w:lang w:val="lt-LT"/>
              </w:rPr>
              <w:t xml:space="preserve">GMP atvykimas, iškrovimas, perdavimas (po stogu, ne </w:t>
            </w:r>
            <w:proofErr w:type="spellStart"/>
            <w:r w:rsidRPr="00D34E3B">
              <w:rPr>
                <w:bCs/>
                <w:sz w:val="18"/>
                <w:szCs w:val="18"/>
                <w:lang w:val="lt-LT"/>
              </w:rPr>
              <w:t>fortifikuota</w:t>
            </w:r>
            <w:proofErr w:type="spellEnd"/>
            <w:r w:rsidRPr="00D34E3B">
              <w:rPr>
                <w:bCs/>
                <w:sz w:val="18"/>
                <w:szCs w:val="18"/>
                <w:lang w:val="lt-LT"/>
              </w:rPr>
              <w:t>)</w:t>
            </w:r>
          </w:p>
        </w:tc>
        <w:tc>
          <w:tcPr>
            <w:tcW w:w="976"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D34E3B" w:rsidP="00614E1E">
            <w:pPr>
              <w:jc w:val="center"/>
              <w:rPr>
                <w:sz w:val="18"/>
                <w:szCs w:val="18"/>
                <w:lang w:val="lt-LT"/>
              </w:rPr>
            </w:pPr>
            <w:r w:rsidRPr="00D34E3B">
              <w:rPr>
                <w:sz w:val="18"/>
                <w:szCs w:val="18"/>
                <w:lang w:val="lt-LT"/>
              </w:rPr>
              <w:t>600</w:t>
            </w:r>
          </w:p>
        </w:tc>
        <w:tc>
          <w:tcPr>
            <w:tcW w:w="1228"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7251BC" w:rsidP="00614E1E">
            <w:pPr>
              <w:jc w:val="center"/>
              <w:rPr>
                <w:sz w:val="18"/>
                <w:szCs w:val="18"/>
                <w:lang w:val="lt-LT"/>
              </w:rPr>
            </w:pPr>
          </w:p>
        </w:tc>
        <w:tc>
          <w:tcPr>
            <w:tcW w:w="1651"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sz w:val="18"/>
                <w:szCs w:val="18"/>
                <w:lang w:val="lt-LT"/>
              </w:rPr>
              <w:t>10–12 GMP vietų</w:t>
            </w:r>
          </w:p>
        </w:tc>
        <w:tc>
          <w:tcPr>
            <w:tcW w:w="1663" w:type="dxa"/>
            <w:tcBorders>
              <w:top w:val="single" w:sz="8" w:space="0" w:color="000000"/>
              <w:left w:val="single" w:sz="8" w:space="0" w:color="000000"/>
              <w:bottom w:val="single" w:sz="8" w:space="0" w:color="000000"/>
              <w:right w:val="single" w:sz="8" w:space="0" w:color="000000"/>
            </w:tcBorders>
          </w:tcPr>
          <w:p w:rsidR="007251BC" w:rsidRPr="00D34E3B" w:rsidRDefault="007251BC" w:rsidP="00614E1E">
            <w:pPr>
              <w:jc w:val="center"/>
              <w:rPr>
                <w:sz w:val="18"/>
                <w:szCs w:val="18"/>
                <w:lang w:val="lt-LT"/>
              </w:rPr>
            </w:pPr>
          </w:p>
        </w:tc>
        <w:tc>
          <w:tcPr>
            <w:tcW w:w="4370"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31781E">
            <w:pPr>
              <w:jc w:val="both"/>
              <w:rPr>
                <w:sz w:val="18"/>
                <w:szCs w:val="18"/>
                <w:lang w:val="lt-LT"/>
              </w:rPr>
            </w:pPr>
            <w:r w:rsidRPr="00D34E3B">
              <w:rPr>
                <w:sz w:val="18"/>
                <w:szCs w:val="18"/>
                <w:lang w:val="lt-LT"/>
              </w:rPr>
              <w:t>~50–60 m² / 1 GMP perdavimo vietai (su manevravimu). </w:t>
            </w:r>
          </w:p>
        </w:tc>
      </w:tr>
      <w:tr w:rsidR="007251BC" w:rsidRPr="00614E1E" w:rsidTr="00614E1E">
        <w:trPr>
          <w:trHeight w:val="175"/>
        </w:trPr>
        <w:tc>
          <w:tcPr>
            <w:tcW w:w="475"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center"/>
              <w:rPr>
                <w:sz w:val="18"/>
                <w:szCs w:val="18"/>
                <w:lang w:val="lt-LT"/>
              </w:rPr>
            </w:pPr>
            <w:r w:rsidRPr="00614E1E">
              <w:rPr>
                <w:sz w:val="18"/>
                <w:szCs w:val="18"/>
                <w:lang w:val="lt-LT"/>
              </w:rPr>
              <w:t>2</w:t>
            </w:r>
          </w:p>
        </w:tc>
        <w:tc>
          <w:tcPr>
            <w:tcW w:w="3217"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both"/>
              <w:rPr>
                <w:sz w:val="18"/>
                <w:szCs w:val="18"/>
                <w:lang w:val="lt-LT"/>
              </w:rPr>
            </w:pPr>
            <w:r w:rsidRPr="00D34E3B">
              <w:rPr>
                <w:sz w:val="18"/>
                <w:szCs w:val="18"/>
                <w:lang w:val="lt-LT"/>
              </w:rPr>
              <w:t>Minimalus priėmimas / perdavimas (viduje)</w:t>
            </w:r>
          </w:p>
        </w:tc>
        <w:tc>
          <w:tcPr>
            <w:tcW w:w="976"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BD162D" w:rsidP="00614E1E">
            <w:pPr>
              <w:jc w:val="center"/>
              <w:rPr>
                <w:sz w:val="18"/>
                <w:szCs w:val="18"/>
                <w:lang w:val="lt-LT"/>
              </w:rPr>
            </w:pPr>
            <w:r>
              <w:rPr>
                <w:sz w:val="18"/>
                <w:szCs w:val="18"/>
                <w:lang w:val="lt-LT"/>
              </w:rPr>
              <w:t>2</w:t>
            </w:r>
            <w:r w:rsidR="007251BC" w:rsidRPr="00D34E3B">
              <w:rPr>
                <w:sz w:val="18"/>
                <w:szCs w:val="18"/>
                <w:lang w:val="lt-LT"/>
              </w:rPr>
              <w:t>50</w:t>
            </w:r>
          </w:p>
        </w:tc>
        <w:tc>
          <w:tcPr>
            <w:tcW w:w="1228"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31781E" w:rsidP="00614E1E">
            <w:pPr>
              <w:jc w:val="center"/>
              <w:rPr>
                <w:sz w:val="18"/>
                <w:szCs w:val="18"/>
                <w:lang w:val="lt-LT"/>
              </w:rPr>
            </w:pPr>
            <w:r>
              <w:rPr>
                <w:sz w:val="18"/>
                <w:szCs w:val="18"/>
                <w:lang w:val="lt-LT"/>
              </w:rPr>
              <w:t>6,10</w:t>
            </w:r>
            <w:r w:rsidR="007251BC" w:rsidRPr="00D34E3B">
              <w:rPr>
                <w:sz w:val="18"/>
                <w:szCs w:val="18"/>
                <w:lang w:val="lt-LT"/>
              </w:rPr>
              <w:t>%</w:t>
            </w:r>
          </w:p>
        </w:tc>
        <w:tc>
          <w:tcPr>
            <w:tcW w:w="1651"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sz w:val="18"/>
                <w:szCs w:val="18"/>
                <w:lang w:val="lt-LT"/>
              </w:rPr>
              <w:t>1–2 perdavimo vietos + registracija</w:t>
            </w:r>
          </w:p>
        </w:tc>
        <w:tc>
          <w:tcPr>
            <w:tcW w:w="1663" w:type="dxa"/>
            <w:tcBorders>
              <w:top w:val="single" w:sz="8" w:space="0" w:color="000000"/>
              <w:left w:val="single" w:sz="8" w:space="0" w:color="000000"/>
              <w:bottom w:val="single" w:sz="8" w:space="0" w:color="000000"/>
              <w:right w:val="single" w:sz="8" w:space="0" w:color="000000"/>
            </w:tcBorders>
          </w:tcPr>
          <w:p w:rsidR="007251BC" w:rsidRPr="00D34E3B" w:rsidRDefault="007251BC" w:rsidP="00614E1E">
            <w:pPr>
              <w:jc w:val="center"/>
              <w:rPr>
                <w:sz w:val="18"/>
                <w:szCs w:val="18"/>
                <w:lang w:val="lt-LT"/>
              </w:rPr>
            </w:pPr>
          </w:p>
        </w:tc>
        <w:tc>
          <w:tcPr>
            <w:tcW w:w="4370"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both"/>
              <w:rPr>
                <w:sz w:val="18"/>
                <w:szCs w:val="18"/>
                <w:lang w:val="lt-LT"/>
              </w:rPr>
            </w:pPr>
            <w:r w:rsidRPr="00614E1E">
              <w:rPr>
                <w:sz w:val="18"/>
                <w:szCs w:val="18"/>
                <w:lang w:val="lt-LT"/>
              </w:rPr>
              <w:t>Tik perdavimas į stacionarą: minimalus rūšiavimas, dokumentai, srautų nukreipimas</w:t>
            </w:r>
          </w:p>
        </w:tc>
      </w:tr>
      <w:tr w:rsidR="007251BC" w:rsidRPr="00614E1E" w:rsidTr="00614E1E">
        <w:trPr>
          <w:trHeight w:val="222"/>
        </w:trPr>
        <w:tc>
          <w:tcPr>
            <w:tcW w:w="475"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center"/>
              <w:rPr>
                <w:sz w:val="18"/>
                <w:szCs w:val="18"/>
                <w:lang w:val="lt-LT"/>
              </w:rPr>
            </w:pPr>
            <w:r w:rsidRPr="00614E1E">
              <w:rPr>
                <w:sz w:val="18"/>
                <w:szCs w:val="18"/>
                <w:lang w:val="lt-LT"/>
              </w:rPr>
              <w:t>3</w:t>
            </w:r>
          </w:p>
        </w:tc>
        <w:tc>
          <w:tcPr>
            <w:tcW w:w="3217"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both"/>
              <w:rPr>
                <w:sz w:val="18"/>
                <w:szCs w:val="18"/>
                <w:lang w:val="lt-LT"/>
              </w:rPr>
            </w:pPr>
            <w:r w:rsidRPr="00D34E3B">
              <w:rPr>
                <w:bCs/>
                <w:sz w:val="18"/>
                <w:szCs w:val="18"/>
                <w:lang w:val="lt-LT"/>
              </w:rPr>
              <w:t>Bendrasis stacionaras (palatinė slauga)</w:t>
            </w:r>
          </w:p>
        </w:tc>
        <w:tc>
          <w:tcPr>
            <w:tcW w:w="976"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BD162D">
            <w:pPr>
              <w:jc w:val="center"/>
              <w:rPr>
                <w:sz w:val="18"/>
                <w:szCs w:val="18"/>
                <w:lang w:val="lt-LT"/>
              </w:rPr>
            </w:pPr>
            <w:r w:rsidRPr="00D34E3B">
              <w:rPr>
                <w:bCs/>
                <w:sz w:val="18"/>
                <w:szCs w:val="18"/>
                <w:lang w:val="lt-LT"/>
              </w:rPr>
              <w:t xml:space="preserve">1 </w:t>
            </w:r>
            <w:r w:rsidR="00BD162D">
              <w:rPr>
                <w:bCs/>
                <w:sz w:val="18"/>
                <w:szCs w:val="18"/>
                <w:lang w:val="lt-LT"/>
              </w:rPr>
              <w:t>9</w:t>
            </w:r>
            <w:r w:rsidRPr="00D34E3B">
              <w:rPr>
                <w:bCs/>
                <w:sz w:val="18"/>
                <w:szCs w:val="18"/>
                <w:lang w:val="lt-LT"/>
              </w:rPr>
              <w:t>00</w:t>
            </w:r>
          </w:p>
        </w:tc>
        <w:tc>
          <w:tcPr>
            <w:tcW w:w="1228"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31781E" w:rsidP="0031781E">
            <w:pPr>
              <w:jc w:val="center"/>
              <w:rPr>
                <w:bCs/>
                <w:sz w:val="18"/>
                <w:szCs w:val="18"/>
                <w:lang w:val="lt-LT"/>
              </w:rPr>
            </w:pPr>
            <w:r>
              <w:rPr>
                <w:bCs/>
                <w:sz w:val="18"/>
                <w:szCs w:val="18"/>
                <w:lang w:val="lt-LT"/>
              </w:rPr>
              <w:t>46,34</w:t>
            </w:r>
            <w:r w:rsidR="007251BC" w:rsidRPr="00D34E3B">
              <w:rPr>
                <w:bCs/>
                <w:sz w:val="18"/>
                <w:szCs w:val="18"/>
                <w:lang w:val="lt-LT"/>
              </w:rPr>
              <w:t>%</w:t>
            </w:r>
          </w:p>
        </w:tc>
        <w:tc>
          <w:tcPr>
            <w:tcW w:w="1651"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8237D5">
            <w:pPr>
              <w:jc w:val="center"/>
              <w:rPr>
                <w:sz w:val="18"/>
                <w:szCs w:val="18"/>
                <w:lang w:val="lt-LT"/>
              </w:rPr>
            </w:pPr>
            <w:r w:rsidRPr="00D34E3B">
              <w:rPr>
                <w:bCs/>
                <w:sz w:val="18"/>
                <w:szCs w:val="18"/>
                <w:lang w:val="lt-LT"/>
              </w:rPr>
              <w:t>15</w:t>
            </w:r>
            <w:r w:rsidR="008237D5">
              <w:rPr>
                <w:bCs/>
                <w:sz w:val="18"/>
                <w:szCs w:val="18"/>
                <w:lang w:val="lt-LT"/>
              </w:rPr>
              <w:t>0</w:t>
            </w:r>
            <w:r w:rsidRPr="00D34E3B">
              <w:rPr>
                <w:bCs/>
                <w:sz w:val="18"/>
                <w:szCs w:val="18"/>
                <w:lang w:val="lt-LT"/>
              </w:rPr>
              <w:t xml:space="preserve"> lov</w:t>
            </w:r>
            <w:r w:rsidR="0031781E">
              <w:rPr>
                <w:bCs/>
                <w:sz w:val="18"/>
                <w:szCs w:val="18"/>
                <w:lang w:val="lt-LT"/>
              </w:rPr>
              <w:t>os</w:t>
            </w:r>
          </w:p>
        </w:tc>
        <w:tc>
          <w:tcPr>
            <w:tcW w:w="1663"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7251BC" w:rsidP="008237D5">
            <w:pPr>
              <w:jc w:val="center"/>
              <w:rPr>
                <w:sz w:val="18"/>
                <w:szCs w:val="18"/>
                <w:lang w:val="lt-LT"/>
              </w:rPr>
            </w:pPr>
            <w:r w:rsidRPr="00D34E3B">
              <w:rPr>
                <w:sz w:val="18"/>
                <w:szCs w:val="18"/>
                <w:lang w:val="lt-LT"/>
              </w:rPr>
              <w:t xml:space="preserve">257 lovos </w:t>
            </w:r>
          </w:p>
        </w:tc>
        <w:tc>
          <w:tcPr>
            <w:tcW w:w="4370"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both"/>
              <w:rPr>
                <w:sz w:val="18"/>
                <w:szCs w:val="18"/>
                <w:lang w:val="lt-LT"/>
              </w:rPr>
            </w:pPr>
            <w:r w:rsidRPr="00614E1E">
              <w:rPr>
                <w:sz w:val="18"/>
                <w:szCs w:val="18"/>
                <w:lang w:val="lt-LT"/>
              </w:rPr>
              <w:t>Įeina: palatos / lovų salės, slaugos postai, vaistų paruošimo nišos, vežimėlių nišos, vidiniai praėjimai zonos viduje</w:t>
            </w:r>
          </w:p>
        </w:tc>
      </w:tr>
      <w:tr w:rsidR="007251BC" w:rsidRPr="00614E1E" w:rsidTr="00426E81">
        <w:trPr>
          <w:trHeight w:val="293"/>
        </w:trPr>
        <w:tc>
          <w:tcPr>
            <w:tcW w:w="475"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center"/>
              <w:rPr>
                <w:sz w:val="18"/>
                <w:szCs w:val="18"/>
                <w:lang w:val="lt-LT"/>
              </w:rPr>
            </w:pPr>
            <w:r w:rsidRPr="00614E1E">
              <w:rPr>
                <w:sz w:val="18"/>
                <w:szCs w:val="18"/>
                <w:lang w:val="lt-LT"/>
              </w:rPr>
              <w:t>4</w:t>
            </w:r>
          </w:p>
        </w:tc>
        <w:tc>
          <w:tcPr>
            <w:tcW w:w="3217"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both"/>
              <w:rPr>
                <w:sz w:val="18"/>
                <w:szCs w:val="18"/>
                <w:lang w:val="lt-LT"/>
              </w:rPr>
            </w:pPr>
            <w:r w:rsidRPr="00D34E3B">
              <w:rPr>
                <w:bCs/>
                <w:sz w:val="18"/>
                <w:szCs w:val="18"/>
                <w:lang w:val="lt-LT"/>
              </w:rPr>
              <w:t xml:space="preserve">Padidintos priežiūros / </w:t>
            </w:r>
            <w:proofErr w:type="spellStart"/>
            <w:r w:rsidRPr="00D34E3B">
              <w:rPr>
                <w:bCs/>
                <w:sz w:val="18"/>
                <w:szCs w:val="18"/>
                <w:lang w:val="lt-LT"/>
              </w:rPr>
              <w:t>monitoravimo</w:t>
            </w:r>
            <w:proofErr w:type="spellEnd"/>
            <w:r w:rsidRPr="00D34E3B">
              <w:rPr>
                <w:bCs/>
                <w:sz w:val="18"/>
                <w:szCs w:val="18"/>
                <w:lang w:val="lt-LT"/>
              </w:rPr>
              <w:t xml:space="preserve"> zona</w:t>
            </w:r>
          </w:p>
        </w:tc>
        <w:tc>
          <w:tcPr>
            <w:tcW w:w="976"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BD162D" w:rsidP="00614E1E">
            <w:pPr>
              <w:jc w:val="center"/>
              <w:rPr>
                <w:sz w:val="18"/>
                <w:szCs w:val="18"/>
                <w:lang w:val="lt-LT"/>
              </w:rPr>
            </w:pPr>
            <w:r>
              <w:rPr>
                <w:bCs/>
                <w:sz w:val="18"/>
                <w:szCs w:val="18"/>
                <w:lang w:val="lt-LT"/>
              </w:rPr>
              <w:t>4</w:t>
            </w:r>
            <w:r w:rsidR="007251BC" w:rsidRPr="00D34E3B">
              <w:rPr>
                <w:bCs/>
                <w:sz w:val="18"/>
                <w:szCs w:val="18"/>
                <w:lang w:val="lt-LT"/>
              </w:rPr>
              <w:t>00</w:t>
            </w:r>
          </w:p>
        </w:tc>
        <w:tc>
          <w:tcPr>
            <w:tcW w:w="1228"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31781E" w:rsidP="0031781E">
            <w:pPr>
              <w:jc w:val="center"/>
              <w:rPr>
                <w:bCs/>
                <w:sz w:val="18"/>
                <w:szCs w:val="18"/>
                <w:lang w:val="lt-LT"/>
              </w:rPr>
            </w:pPr>
            <w:r>
              <w:rPr>
                <w:bCs/>
                <w:sz w:val="18"/>
                <w:szCs w:val="18"/>
                <w:lang w:val="lt-LT"/>
              </w:rPr>
              <w:t>9,76</w:t>
            </w:r>
            <w:r w:rsidR="007251BC" w:rsidRPr="00D34E3B">
              <w:rPr>
                <w:bCs/>
                <w:sz w:val="18"/>
                <w:szCs w:val="18"/>
                <w:lang w:val="lt-LT"/>
              </w:rPr>
              <w:t>%</w:t>
            </w:r>
          </w:p>
        </w:tc>
        <w:tc>
          <w:tcPr>
            <w:tcW w:w="1651"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bCs/>
                <w:sz w:val="18"/>
                <w:szCs w:val="18"/>
                <w:lang w:val="lt-LT"/>
              </w:rPr>
              <w:t>19 lovos</w:t>
            </w:r>
          </w:p>
        </w:tc>
        <w:tc>
          <w:tcPr>
            <w:tcW w:w="1663"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7251BC" w:rsidP="008237D5">
            <w:pPr>
              <w:jc w:val="center"/>
              <w:rPr>
                <w:sz w:val="18"/>
                <w:szCs w:val="18"/>
                <w:lang w:val="lt-LT"/>
              </w:rPr>
            </w:pPr>
            <w:r w:rsidRPr="00D34E3B">
              <w:rPr>
                <w:sz w:val="18"/>
                <w:szCs w:val="18"/>
                <w:lang w:val="lt-LT"/>
              </w:rPr>
              <w:t xml:space="preserve">25 lovos </w:t>
            </w:r>
          </w:p>
        </w:tc>
        <w:tc>
          <w:tcPr>
            <w:tcW w:w="4370"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tcPr>
          <w:p w:rsidR="007251BC" w:rsidRPr="00614E1E" w:rsidRDefault="007251BC" w:rsidP="00614E1E">
            <w:pPr>
              <w:jc w:val="both"/>
              <w:rPr>
                <w:sz w:val="18"/>
                <w:szCs w:val="18"/>
                <w:lang w:val="lt-LT"/>
              </w:rPr>
            </w:pPr>
          </w:p>
        </w:tc>
      </w:tr>
      <w:tr w:rsidR="007251BC" w:rsidRPr="00614E1E" w:rsidTr="00426E81">
        <w:trPr>
          <w:trHeight w:val="199"/>
        </w:trPr>
        <w:tc>
          <w:tcPr>
            <w:tcW w:w="475"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center"/>
              <w:rPr>
                <w:sz w:val="18"/>
                <w:szCs w:val="18"/>
                <w:lang w:val="lt-LT"/>
              </w:rPr>
            </w:pPr>
            <w:r w:rsidRPr="00614E1E">
              <w:rPr>
                <w:sz w:val="18"/>
                <w:szCs w:val="18"/>
                <w:lang w:val="lt-LT"/>
              </w:rPr>
              <w:t>5</w:t>
            </w:r>
          </w:p>
        </w:tc>
        <w:tc>
          <w:tcPr>
            <w:tcW w:w="3217"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both"/>
              <w:rPr>
                <w:sz w:val="18"/>
                <w:szCs w:val="18"/>
                <w:lang w:val="lt-LT"/>
              </w:rPr>
            </w:pPr>
            <w:r w:rsidRPr="00D34E3B">
              <w:rPr>
                <w:sz w:val="18"/>
                <w:szCs w:val="18"/>
                <w:lang w:val="lt-LT"/>
              </w:rPr>
              <w:t>Izoliacija (infekcinės / izoliuotos palatos)</w:t>
            </w:r>
          </w:p>
        </w:tc>
        <w:tc>
          <w:tcPr>
            <w:tcW w:w="976"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sz w:val="18"/>
                <w:szCs w:val="18"/>
                <w:lang w:val="lt-LT"/>
              </w:rPr>
              <w:t>200</w:t>
            </w:r>
          </w:p>
        </w:tc>
        <w:tc>
          <w:tcPr>
            <w:tcW w:w="1228"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31781E" w:rsidP="0031781E">
            <w:pPr>
              <w:jc w:val="center"/>
              <w:rPr>
                <w:sz w:val="18"/>
                <w:szCs w:val="18"/>
                <w:lang w:val="lt-LT"/>
              </w:rPr>
            </w:pPr>
            <w:r>
              <w:rPr>
                <w:sz w:val="18"/>
                <w:szCs w:val="18"/>
                <w:lang w:val="lt-LT"/>
              </w:rPr>
              <w:t>4,88</w:t>
            </w:r>
            <w:r w:rsidR="007251BC" w:rsidRPr="00D34E3B">
              <w:rPr>
                <w:sz w:val="18"/>
                <w:szCs w:val="18"/>
                <w:lang w:val="lt-LT"/>
              </w:rPr>
              <w:t>%</w:t>
            </w:r>
          </w:p>
        </w:tc>
        <w:tc>
          <w:tcPr>
            <w:tcW w:w="1651"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sz w:val="18"/>
                <w:szCs w:val="18"/>
                <w:lang w:val="lt-LT"/>
              </w:rPr>
              <w:t>10 lovų</w:t>
            </w:r>
          </w:p>
        </w:tc>
        <w:tc>
          <w:tcPr>
            <w:tcW w:w="1663"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7251BC" w:rsidP="008237D5">
            <w:pPr>
              <w:jc w:val="center"/>
              <w:rPr>
                <w:sz w:val="18"/>
                <w:szCs w:val="18"/>
                <w:lang w:val="lt-LT"/>
              </w:rPr>
            </w:pPr>
            <w:r w:rsidRPr="00D34E3B">
              <w:rPr>
                <w:sz w:val="18"/>
                <w:szCs w:val="18"/>
                <w:lang w:val="lt-LT"/>
              </w:rPr>
              <w:t xml:space="preserve">13 lovų </w:t>
            </w:r>
          </w:p>
        </w:tc>
        <w:tc>
          <w:tcPr>
            <w:tcW w:w="4370"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tcPr>
          <w:p w:rsidR="007251BC" w:rsidRPr="00614E1E" w:rsidRDefault="007251BC" w:rsidP="00614E1E">
            <w:pPr>
              <w:jc w:val="both"/>
              <w:rPr>
                <w:sz w:val="18"/>
                <w:szCs w:val="18"/>
                <w:lang w:val="lt-LT"/>
              </w:rPr>
            </w:pPr>
          </w:p>
        </w:tc>
      </w:tr>
      <w:tr w:rsidR="007251BC" w:rsidRPr="00614E1E" w:rsidTr="00614E1E">
        <w:trPr>
          <w:trHeight w:val="175"/>
        </w:trPr>
        <w:tc>
          <w:tcPr>
            <w:tcW w:w="475"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center"/>
              <w:rPr>
                <w:sz w:val="18"/>
                <w:szCs w:val="18"/>
                <w:lang w:val="lt-LT"/>
              </w:rPr>
            </w:pPr>
            <w:r w:rsidRPr="00614E1E">
              <w:rPr>
                <w:sz w:val="18"/>
                <w:szCs w:val="18"/>
                <w:lang w:val="lt-LT"/>
              </w:rPr>
              <w:t>6</w:t>
            </w:r>
          </w:p>
        </w:tc>
        <w:tc>
          <w:tcPr>
            <w:tcW w:w="3217"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both"/>
              <w:rPr>
                <w:sz w:val="18"/>
                <w:szCs w:val="18"/>
                <w:lang w:val="lt-LT"/>
              </w:rPr>
            </w:pPr>
            <w:r w:rsidRPr="00D34E3B">
              <w:rPr>
                <w:sz w:val="18"/>
                <w:szCs w:val="18"/>
                <w:lang w:val="lt-LT"/>
              </w:rPr>
              <w:t>Procedūrų / tvarsčių / mažų intervencijų zona</w:t>
            </w:r>
          </w:p>
        </w:tc>
        <w:tc>
          <w:tcPr>
            <w:tcW w:w="976"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31781E" w:rsidP="00614E1E">
            <w:pPr>
              <w:jc w:val="center"/>
              <w:rPr>
                <w:sz w:val="18"/>
                <w:szCs w:val="18"/>
                <w:lang w:val="lt-LT"/>
              </w:rPr>
            </w:pPr>
            <w:r>
              <w:rPr>
                <w:sz w:val="18"/>
                <w:szCs w:val="18"/>
                <w:lang w:val="lt-LT"/>
              </w:rPr>
              <w:t>2</w:t>
            </w:r>
            <w:r w:rsidR="007251BC" w:rsidRPr="00D34E3B">
              <w:rPr>
                <w:sz w:val="18"/>
                <w:szCs w:val="18"/>
                <w:lang w:val="lt-LT"/>
              </w:rPr>
              <w:t>20</w:t>
            </w:r>
          </w:p>
        </w:tc>
        <w:tc>
          <w:tcPr>
            <w:tcW w:w="1228"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31781E" w:rsidP="00614E1E">
            <w:pPr>
              <w:jc w:val="center"/>
              <w:rPr>
                <w:sz w:val="18"/>
                <w:szCs w:val="18"/>
                <w:lang w:val="lt-LT"/>
              </w:rPr>
            </w:pPr>
            <w:r>
              <w:rPr>
                <w:sz w:val="18"/>
                <w:szCs w:val="18"/>
                <w:lang w:val="lt-LT"/>
              </w:rPr>
              <w:t>5,37</w:t>
            </w:r>
            <w:r w:rsidR="007251BC" w:rsidRPr="00D34E3B">
              <w:rPr>
                <w:sz w:val="18"/>
                <w:szCs w:val="18"/>
                <w:lang w:val="lt-LT"/>
              </w:rPr>
              <w:t>%</w:t>
            </w:r>
          </w:p>
        </w:tc>
        <w:tc>
          <w:tcPr>
            <w:tcW w:w="1651"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sz w:val="18"/>
                <w:szCs w:val="18"/>
                <w:lang w:val="lt-LT"/>
              </w:rPr>
              <w:t>2 procedūrinės</w:t>
            </w:r>
          </w:p>
        </w:tc>
        <w:tc>
          <w:tcPr>
            <w:tcW w:w="1663"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7251BC" w:rsidP="00614E1E">
            <w:pPr>
              <w:jc w:val="center"/>
              <w:rPr>
                <w:sz w:val="18"/>
                <w:szCs w:val="18"/>
                <w:lang w:val="lt-LT"/>
              </w:rPr>
            </w:pPr>
          </w:p>
        </w:tc>
        <w:tc>
          <w:tcPr>
            <w:tcW w:w="4370"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both"/>
              <w:rPr>
                <w:sz w:val="18"/>
                <w:szCs w:val="18"/>
                <w:lang w:val="lt-LT"/>
              </w:rPr>
            </w:pPr>
            <w:r w:rsidRPr="00614E1E">
              <w:rPr>
                <w:sz w:val="18"/>
                <w:szCs w:val="18"/>
                <w:lang w:val="lt-LT"/>
              </w:rPr>
              <w:t>Kateteriai, tvarstymai, smulkios procedūros (kad stacionaras veiktų savarankiškai)</w:t>
            </w:r>
          </w:p>
        </w:tc>
      </w:tr>
      <w:tr w:rsidR="007251BC" w:rsidRPr="00614E1E" w:rsidTr="00614E1E">
        <w:trPr>
          <w:trHeight w:val="128"/>
        </w:trPr>
        <w:tc>
          <w:tcPr>
            <w:tcW w:w="475"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center"/>
              <w:rPr>
                <w:sz w:val="18"/>
                <w:szCs w:val="18"/>
                <w:lang w:val="lt-LT"/>
              </w:rPr>
            </w:pPr>
            <w:r w:rsidRPr="00614E1E">
              <w:rPr>
                <w:sz w:val="18"/>
                <w:szCs w:val="18"/>
                <w:lang w:val="lt-LT"/>
              </w:rPr>
              <w:t>7</w:t>
            </w:r>
          </w:p>
        </w:tc>
        <w:tc>
          <w:tcPr>
            <w:tcW w:w="3217"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both"/>
              <w:rPr>
                <w:sz w:val="18"/>
                <w:szCs w:val="18"/>
                <w:lang w:val="lt-LT"/>
              </w:rPr>
            </w:pPr>
            <w:r w:rsidRPr="00D34E3B">
              <w:rPr>
                <w:sz w:val="18"/>
                <w:szCs w:val="18"/>
                <w:lang w:val="lt-LT"/>
              </w:rPr>
              <w:t>Vaistų paruoša + laboratorija / mažos procedūros</w:t>
            </w:r>
          </w:p>
        </w:tc>
        <w:tc>
          <w:tcPr>
            <w:tcW w:w="976"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31781E" w:rsidP="00614E1E">
            <w:pPr>
              <w:jc w:val="center"/>
              <w:rPr>
                <w:sz w:val="18"/>
                <w:szCs w:val="18"/>
                <w:lang w:val="lt-LT"/>
              </w:rPr>
            </w:pPr>
            <w:r>
              <w:rPr>
                <w:sz w:val="18"/>
                <w:szCs w:val="18"/>
                <w:lang w:val="lt-LT"/>
              </w:rPr>
              <w:t>2</w:t>
            </w:r>
            <w:r w:rsidR="007251BC" w:rsidRPr="00D34E3B">
              <w:rPr>
                <w:sz w:val="18"/>
                <w:szCs w:val="18"/>
                <w:lang w:val="lt-LT"/>
              </w:rPr>
              <w:t>00</w:t>
            </w:r>
          </w:p>
        </w:tc>
        <w:tc>
          <w:tcPr>
            <w:tcW w:w="1228"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31781E" w:rsidP="00614E1E">
            <w:pPr>
              <w:jc w:val="center"/>
              <w:rPr>
                <w:sz w:val="18"/>
                <w:szCs w:val="18"/>
                <w:lang w:val="lt-LT"/>
              </w:rPr>
            </w:pPr>
            <w:r>
              <w:rPr>
                <w:sz w:val="18"/>
                <w:szCs w:val="18"/>
                <w:lang w:val="lt-LT"/>
              </w:rPr>
              <w:t>4,88</w:t>
            </w:r>
            <w:r w:rsidR="007251BC" w:rsidRPr="00D34E3B">
              <w:rPr>
                <w:sz w:val="18"/>
                <w:szCs w:val="18"/>
                <w:lang w:val="lt-LT"/>
              </w:rPr>
              <w:t>%</w:t>
            </w:r>
          </w:p>
        </w:tc>
        <w:tc>
          <w:tcPr>
            <w:tcW w:w="1651"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sz w:val="18"/>
                <w:szCs w:val="18"/>
                <w:lang w:val="lt-LT"/>
              </w:rPr>
              <w:t>–</w:t>
            </w:r>
          </w:p>
        </w:tc>
        <w:tc>
          <w:tcPr>
            <w:tcW w:w="1663"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7251BC" w:rsidP="00614E1E">
            <w:pPr>
              <w:jc w:val="center"/>
              <w:rPr>
                <w:sz w:val="18"/>
                <w:szCs w:val="18"/>
                <w:lang w:val="lt-LT"/>
              </w:rPr>
            </w:pPr>
          </w:p>
        </w:tc>
        <w:tc>
          <w:tcPr>
            <w:tcW w:w="4370"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both"/>
              <w:rPr>
                <w:sz w:val="18"/>
                <w:szCs w:val="18"/>
                <w:lang w:val="lt-LT"/>
              </w:rPr>
            </w:pPr>
            <w:r w:rsidRPr="00614E1E">
              <w:rPr>
                <w:sz w:val="18"/>
                <w:szCs w:val="18"/>
                <w:lang w:val="lt-LT"/>
              </w:rPr>
              <w:t>Vaistų paruošimas, greitieji tyrimai (be didžiosios radiologijos)</w:t>
            </w:r>
          </w:p>
        </w:tc>
      </w:tr>
      <w:tr w:rsidR="007251BC" w:rsidRPr="00614E1E" w:rsidTr="00614E1E">
        <w:trPr>
          <w:trHeight w:val="128"/>
        </w:trPr>
        <w:tc>
          <w:tcPr>
            <w:tcW w:w="475"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center"/>
              <w:rPr>
                <w:sz w:val="18"/>
                <w:szCs w:val="18"/>
                <w:lang w:val="lt-LT"/>
              </w:rPr>
            </w:pPr>
            <w:r w:rsidRPr="00614E1E">
              <w:rPr>
                <w:sz w:val="18"/>
                <w:szCs w:val="18"/>
                <w:lang w:val="lt-LT"/>
              </w:rPr>
              <w:t>8</w:t>
            </w:r>
          </w:p>
        </w:tc>
        <w:tc>
          <w:tcPr>
            <w:tcW w:w="3217"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both"/>
              <w:rPr>
                <w:sz w:val="18"/>
                <w:szCs w:val="18"/>
                <w:lang w:val="lt-LT"/>
              </w:rPr>
            </w:pPr>
            <w:r w:rsidRPr="00D34E3B">
              <w:rPr>
                <w:sz w:val="18"/>
                <w:szCs w:val="18"/>
                <w:lang w:val="lt-LT"/>
              </w:rPr>
              <w:t>Personalas / valdymas (koordinavimas, poilsis, spintelės)</w:t>
            </w:r>
          </w:p>
        </w:tc>
        <w:tc>
          <w:tcPr>
            <w:tcW w:w="976"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sz w:val="18"/>
                <w:szCs w:val="18"/>
                <w:lang w:val="lt-LT"/>
              </w:rPr>
              <w:t>160</w:t>
            </w:r>
          </w:p>
        </w:tc>
        <w:tc>
          <w:tcPr>
            <w:tcW w:w="1228"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31781E" w:rsidP="00614E1E">
            <w:pPr>
              <w:jc w:val="center"/>
              <w:rPr>
                <w:sz w:val="18"/>
                <w:szCs w:val="18"/>
                <w:lang w:val="lt-LT"/>
              </w:rPr>
            </w:pPr>
            <w:r>
              <w:rPr>
                <w:sz w:val="18"/>
                <w:szCs w:val="18"/>
                <w:lang w:val="lt-LT"/>
              </w:rPr>
              <w:t>3,90</w:t>
            </w:r>
            <w:r w:rsidR="007251BC" w:rsidRPr="00D34E3B">
              <w:rPr>
                <w:sz w:val="18"/>
                <w:szCs w:val="18"/>
                <w:lang w:val="lt-LT"/>
              </w:rPr>
              <w:t>%</w:t>
            </w:r>
          </w:p>
        </w:tc>
        <w:tc>
          <w:tcPr>
            <w:tcW w:w="1651"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916B75" w:rsidP="00916B75">
            <w:pPr>
              <w:jc w:val="center"/>
              <w:rPr>
                <w:sz w:val="18"/>
                <w:szCs w:val="18"/>
                <w:lang w:val="lt-LT"/>
              </w:rPr>
            </w:pPr>
            <w:r>
              <w:rPr>
                <w:sz w:val="18"/>
                <w:szCs w:val="18"/>
                <w:lang w:val="lt-LT"/>
              </w:rPr>
              <w:t xml:space="preserve">40 - 50 </w:t>
            </w:r>
            <w:r w:rsidR="007251BC" w:rsidRPr="00D34E3B">
              <w:rPr>
                <w:sz w:val="18"/>
                <w:szCs w:val="18"/>
                <w:lang w:val="lt-LT"/>
              </w:rPr>
              <w:t>darbuotoj</w:t>
            </w:r>
            <w:r>
              <w:rPr>
                <w:sz w:val="18"/>
                <w:szCs w:val="18"/>
                <w:lang w:val="lt-LT"/>
              </w:rPr>
              <w:t>ų</w:t>
            </w:r>
          </w:p>
        </w:tc>
        <w:tc>
          <w:tcPr>
            <w:tcW w:w="1663"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7251BC" w:rsidP="00614E1E">
            <w:pPr>
              <w:jc w:val="center"/>
              <w:rPr>
                <w:sz w:val="18"/>
                <w:szCs w:val="18"/>
                <w:lang w:val="lt-LT"/>
              </w:rPr>
            </w:pPr>
          </w:p>
        </w:tc>
        <w:tc>
          <w:tcPr>
            <w:tcW w:w="4370"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916B75" w:rsidP="00614E1E">
            <w:pPr>
              <w:jc w:val="both"/>
              <w:rPr>
                <w:sz w:val="18"/>
                <w:szCs w:val="18"/>
                <w:lang w:val="lt-LT"/>
              </w:rPr>
            </w:pPr>
            <w:r>
              <w:rPr>
                <w:sz w:val="18"/>
                <w:szCs w:val="18"/>
                <w:lang w:val="lt-LT"/>
              </w:rPr>
              <w:t xml:space="preserve"> poilsis/spintelės/valdymas</w:t>
            </w:r>
          </w:p>
        </w:tc>
      </w:tr>
      <w:tr w:rsidR="007251BC" w:rsidRPr="00614E1E" w:rsidTr="00614E1E">
        <w:trPr>
          <w:trHeight w:val="199"/>
        </w:trPr>
        <w:tc>
          <w:tcPr>
            <w:tcW w:w="475"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center"/>
              <w:rPr>
                <w:sz w:val="18"/>
                <w:szCs w:val="18"/>
                <w:lang w:val="lt-LT"/>
              </w:rPr>
            </w:pPr>
            <w:r w:rsidRPr="00614E1E">
              <w:rPr>
                <w:sz w:val="18"/>
                <w:szCs w:val="18"/>
                <w:lang w:val="lt-LT"/>
              </w:rPr>
              <w:t>9</w:t>
            </w:r>
          </w:p>
        </w:tc>
        <w:tc>
          <w:tcPr>
            <w:tcW w:w="3217"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both"/>
              <w:rPr>
                <w:sz w:val="18"/>
                <w:szCs w:val="18"/>
                <w:lang w:val="lt-LT"/>
              </w:rPr>
            </w:pPr>
            <w:r w:rsidRPr="00D34E3B">
              <w:rPr>
                <w:sz w:val="18"/>
                <w:szCs w:val="18"/>
                <w:lang w:val="lt-LT"/>
              </w:rPr>
              <w:t>Sanitariniai mazgai (</w:t>
            </w:r>
            <w:r w:rsidR="008237D5">
              <w:rPr>
                <w:sz w:val="18"/>
                <w:szCs w:val="18"/>
                <w:lang w:val="lt-LT"/>
              </w:rPr>
              <w:t xml:space="preserve">  </w:t>
            </w:r>
            <w:r w:rsidRPr="00D34E3B">
              <w:rPr>
                <w:sz w:val="18"/>
                <w:szCs w:val="18"/>
                <w:lang w:val="lt-LT"/>
              </w:rPr>
              <w:t>pacientai</w:t>
            </w:r>
            <w:r w:rsidR="008237D5">
              <w:rPr>
                <w:sz w:val="18"/>
                <w:szCs w:val="18"/>
                <w:lang w:val="lt-LT"/>
              </w:rPr>
              <w:t xml:space="preserve"> </w:t>
            </w:r>
            <w:r w:rsidRPr="00D34E3B">
              <w:rPr>
                <w:sz w:val="18"/>
                <w:szCs w:val="18"/>
                <w:lang w:val="lt-LT"/>
              </w:rPr>
              <w:t>/</w:t>
            </w:r>
            <w:r w:rsidR="008237D5">
              <w:rPr>
                <w:sz w:val="18"/>
                <w:szCs w:val="18"/>
                <w:lang w:val="lt-LT"/>
              </w:rPr>
              <w:t xml:space="preserve"> </w:t>
            </w:r>
            <w:r w:rsidRPr="00D34E3B">
              <w:rPr>
                <w:sz w:val="18"/>
                <w:szCs w:val="18"/>
                <w:lang w:val="lt-LT"/>
              </w:rPr>
              <w:t>lankytojai</w:t>
            </w:r>
            <w:r w:rsidR="008237D5">
              <w:rPr>
                <w:sz w:val="18"/>
                <w:szCs w:val="18"/>
                <w:lang w:val="lt-LT"/>
              </w:rPr>
              <w:t xml:space="preserve"> </w:t>
            </w:r>
            <w:r w:rsidRPr="00D34E3B">
              <w:rPr>
                <w:sz w:val="18"/>
                <w:szCs w:val="18"/>
                <w:lang w:val="lt-LT"/>
              </w:rPr>
              <w:t>/</w:t>
            </w:r>
            <w:r w:rsidR="008237D5">
              <w:rPr>
                <w:sz w:val="18"/>
                <w:szCs w:val="18"/>
                <w:lang w:val="lt-LT"/>
              </w:rPr>
              <w:t xml:space="preserve"> </w:t>
            </w:r>
            <w:r w:rsidRPr="00D34E3B">
              <w:rPr>
                <w:sz w:val="18"/>
                <w:szCs w:val="18"/>
                <w:lang w:val="lt-LT"/>
              </w:rPr>
              <w:t>personalui)</w:t>
            </w:r>
          </w:p>
        </w:tc>
        <w:tc>
          <w:tcPr>
            <w:tcW w:w="976"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BD162D" w:rsidP="00614E1E">
            <w:pPr>
              <w:jc w:val="center"/>
              <w:rPr>
                <w:sz w:val="18"/>
                <w:szCs w:val="18"/>
                <w:lang w:val="lt-LT"/>
              </w:rPr>
            </w:pPr>
            <w:r>
              <w:rPr>
                <w:sz w:val="18"/>
                <w:szCs w:val="18"/>
                <w:lang w:val="lt-LT"/>
              </w:rPr>
              <w:t>2</w:t>
            </w:r>
            <w:r w:rsidR="007251BC" w:rsidRPr="00D34E3B">
              <w:rPr>
                <w:sz w:val="18"/>
                <w:szCs w:val="18"/>
                <w:lang w:val="lt-LT"/>
              </w:rPr>
              <w:t>40</w:t>
            </w:r>
          </w:p>
        </w:tc>
        <w:tc>
          <w:tcPr>
            <w:tcW w:w="1228"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31781E" w:rsidP="0031781E">
            <w:pPr>
              <w:jc w:val="center"/>
              <w:rPr>
                <w:sz w:val="18"/>
                <w:szCs w:val="18"/>
                <w:lang w:val="lt-LT"/>
              </w:rPr>
            </w:pPr>
            <w:r>
              <w:rPr>
                <w:sz w:val="18"/>
                <w:szCs w:val="18"/>
                <w:lang w:val="lt-LT"/>
              </w:rPr>
              <w:t>5,85</w:t>
            </w:r>
            <w:r w:rsidR="007251BC" w:rsidRPr="00D34E3B">
              <w:rPr>
                <w:sz w:val="18"/>
                <w:szCs w:val="18"/>
                <w:lang w:val="lt-LT"/>
              </w:rPr>
              <w:t>%</w:t>
            </w:r>
          </w:p>
        </w:tc>
        <w:tc>
          <w:tcPr>
            <w:tcW w:w="1651"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sz w:val="18"/>
                <w:szCs w:val="18"/>
                <w:lang w:val="lt-LT"/>
              </w:rPr>
              <w:t>minimalus</w:t>
            </w:r>
          </w:p>
        </w:tc>
        <w:tc>
          <w:tcPr>
            <w:tcW w:w="1663"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7251BC" w:rsidP="00614E1E">
            <w:pPr>
              <w:jc w:val="center"/>
              <w:rPr>
                <w:bCs/>
                <w:sz w:val="18"/>
                <w:szCs w:val="18"/>
                <w:lang w:val="lt-LT"/>
              </w:rPr>
            </w:pPr>
          </w:p>
        </w:tc>
        <w:tc>
          <w:tcPr>
            <w:tcW w:w="4370"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8237D5" w:rsidP="008237D5">
            <w:pPr>
              <w:jc w:val="both"/>
              <w:rPr>
                <w:sz w:val="18"/>
                <w:szCs w:val="18"/>
                <w:lang w:val="lt-LT"/>
              </w:rPr>
            </w:pPr>
            <w:r w:rsidRPr="00915931">
              <w:rPr>
                <w:bCs/>
                <w:sz w:val="18"/>
                <w:szCs w:val="18"/>
                <w:lang w:val="lt-LT"/>
              </w:rPr>
              <w:t xml:space="preserve">WC, </w:t>
            </w:r>
            <w:r w:rsidR="007251BC" w:rsidRPr="00915931">
              <w:rPr>
                <w:bCs/>
                <w:sz w:val="18"/>
                <w:szCs w:val="18"/>
                <w:lang w:val="lt-LT"/>
              </w:rPr>
              <w:t>dušai</w:t>
            </w:r>
            <w:r w:rsidR="007251BC" w:rsidRPr="00915931">
              <w:rPr>
                <w:sz w:val="18"/>
                <w:szCs w:val="18"/>
                <w:lang w:val="lt-LT"/>
              </w:rPr>
              <w:t>.</w:t>
            </w:r>
            <w:r w:rsidR="007251BC" w:rsidRPr="00614E1E">
              <w:rPr>
                <w:sz w:val="18"/>
                <w:szCs w:val="18"/>
                <w:lang w:val="lt-LT"/>
              </w:rPr>
              <w:t xml:space="preserve"> </w:t>
            </w:r>
            <w:r>
              <w:rPr>
                <w:sz w:val="18"/>
                <w:szCs w:val="18"/>
                <w:lang w:val="lt-LT"/>
              </w:rPr>
              <w:t>Spec. dušai pacientams</w:t>
            </w:r>
            <w:r w:rsidR="00915931">
              <w:rPr>
                <w:sz w:val="18"/>
                <w:szCs w:val="18"/>
                <w:lang w:val="lt-LT"/>
              </w:rPr>
              <w:t>.</w:t>
            </w:r>
          </w:p>
        </w:tc>
      </w:tr>
      <w:tr w:rsidR="007251BC" w:rsidRPr="00614E1E" w:rsidTr="00614E1E">
        <w:trPr>
          <w:trHeight w:val="316"/>
        </w:trPr>
        <w:tc>
          <w:tcPr>
            <w:tcW w:w="475"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center"/>
              <w:rPr>
                <w:sz w:val="18"/>
                <w:szCs w:val="18"/>
                <w:lang w:val="lt-LT"/>
              </w:rPr>
            </w:pPr>
            <w:r w:rsidRPr="00614E1E">
              <w:rPr>
                <w:sz w:val="18"/>
                <w:szCs w:val="18"/>
                <w:lang w:val="lt-LT"/>
              </w:rPr>
              <w:t>10</w:t>
            </w:r>
          </w:p>
        </w:tc>
        <w:tc>
          <w:tcPr>
            <w:tcW w:w="3217"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both"/>
              <w:rPr>
                <w:sz w:val="18"/>
                <w:szCs w:val="18"/>
                <w:lang w:val="lt-LT"/>
              </w:rPr>
            </w:pPr>
            <w:r w:rsidRPr="00D34E3B">
              <w:rPr>
                <w:bCs/>
                <w:sz w:val="18"/>
                <w:szCs w:val="18"/>
                <w:lang w:val="lt-LT"/>
              </w:rPr>
              <w:t>Pagalbinės / inžinerinės / sandėliavimo / švaros-nešvaros patalpos</w:t>
            </w:r>
          </w:p>
        </w:tc>
        <w:tc>
          <w:tcPr>
            <w:tcW w:w="976"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bCs/>
                <w:sz w:val="18"/>
                <w:szCs w:val="18"/>
                <w:lang w:val="lt-LT"/>
              </w:rPr>
              <w:t>530</w:t>
            </w:r>
          </w:p>
        </w:tc>
        <w:tc>
          <w:tcPr>
            <w:tcW w:w="1228"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31781E" w:rsidP="00614E1E">
            <w:pPr>
              <w:jc w:val="center"/>
              <w:rPr>
                <w:sz w:val="18"/>
                <w:szCs w:val="18"/>
                <w:lang w:val="lt-LT"/>
              </w:rPr>
            </w:pPr>
            <w:r>
              <w:rPr>
                <w:sz w:val="18"/>
                <w:szCs w:val="18"/>
                <w:lang w:val="lt-LT"/>
              </w:rPr>
              <w:t>12,93</w:t>
            </w:r>
            <w:r w:rsidR="007251BC" w:rsidRPr="00D34E3B">
              <w:rPr>
                <w:sz w:val="18"/>
                <w:szCs w:val="18"/>
                <w:lang w:val="lt-LT"/>
              </w:rPr>
              <w:t>%</w:t>
            </w:r>
          </w:p>
        </w:tc>
        <w:tc>
          <w:tcPr>
            <w:tcW w:w="1651"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sz w:val="18"/>
                <w:szCs w:val="18"/>
                <w:lang w:val="lt-LT"/>
              </w:rPr>
            </w:pPr>
            <w:r w:rsidRPr="00D34E3B">
              <w:rPr>
                <w:sz w:val="18"/>
                <w:szCs w:val="18"/>
                <w:lang w:val="lt-LT"/>
              </w:rPr>
              <w:t>–</w:t>
            </w:r>
          </w:p>
        </w:tc>
        <w:tc>
          <w:tcPr>
            <w:tcW w:w="1663"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7251BC" w:rsidP="00614E1E">
            <w:pPr>
              <w:jc w:val="center"/>
              <w:rPr>
                <w:sz w:val="18"/>
                <w:szCs w:val="18"/>
                <w:lang w:val="lt-LT"/>
              </w:rPr>
            </w:pPr>
          </w:p>
        </w:tc>
        <w:tc>
          <w:tcPr>
            <w:tcW w:w="4370"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both"/>
              <w:rPr>
                <w:sz w:val="18"/>
                <w:szCs w:val="18"/>
                <w:lang w:val="lt-LT"/>
              </w:rPr>
            </w:pPr>
            <w:r w:rsidRPr="00614E1E">
              <w:rPr>
                <w:sz w:val="18"/>
                <w:szCs w:val="18"/>
                <w:lang w:val="lt-LT"/>
              </w:rPr>
              <w:t>Švari/nešvari logistika, atliekos, valytojų, sandėliai, IT/ryšiai, šachtos, koridoriai, techninės nišos</w:t>
            </w:r>
          </w:p>
        </w:tc>
      </w:tr>
      <w:tr w:rsidR="007251BC" w:rsidRPr="00614E1E" w:rsidTr="00614E1E">
        <w:trPr>
          <w:trHeight w:val="81"/>
        </w:trPr>
        <w:tc>
          <w:tcPr>
            <w:tcW w:w="475"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jc w:val="center"/>
              <w:rPr>
                <w:sz w:val="18"/>
                <w:szCs w:val="18"/>
                <w:lang w:val="lt-LT"/>
              </w:rPr>
            </w:pPr>
          </w:p>
        </w:tc>
        <w:tc>
          <w:tcPr>
            <w:tcW w:w="3217"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both"/>
              <w:rPr>
                <w:sz w:val="18"/>
                <w:szCs w:val="18"/>
                <w:lang w:val="lt-LT"/>
              </w:rPr>
            </w:pPr>
            <w:r w:rsidRPr="00D34E3B">
              <w:rPr>
                <w:bCs/>
                <w:sz w:val="18"/>
                <w:szCs w:val="18"/>
                <w:lang w:val="lt-LT"/>
              </w:rPr>
              <w:t xml:space="preserve">VISO </w:t>
            </w:r>
            <w:proofErr w:type="spellStart"/>
            <w:r w:rsidRPr="00D34E3B">
              <w:rPr>
                <w:bCs/>
                <w:sz w:val="18"/>
                <w:szCs w:val="18"/>
                <w:lang w:val="lt-LT"/>
              </w:rPr>
              <w:t>fortifikuota</w:t>
            </w:r>
            <w:proofErr w:type="spellEnd"/>
            <w:r w:rsidRPr="00D34E3B">
              <w:rPr>
                <w:bCs/>
                <w:sz w:val="18"/>
                <w:szCs w:val="18"/>
                <w:lang w:val="lt-LT"/>
              </w:rPr>
              <w:t xml:space="preserve"> dalis</w:t>
            </w:r>
          </w:p>
        </w:tc>
        <w:tc>
          <w:tcPr>
            <w:tcW w:w="976"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BD162D" w:rsidP="00614E1E">
            <w:pPr>
              <w:jc w:val="center"/>
              <w:rPr>
                <w:sz w:val="18"/>
                <w:szCs w:val="18"/>
                <w:lang w:val="lt-LT"/>
              </w:rPr>
            </w:pPr>
            <w:r>
              <w:rPr>
                <w:bCs/>
                <w:sz w:val="18"/>
                <w:szCs w:val="18"/>
                <w:lang w:val="lt-LT"/>
              </w:rPr>
              <w:t>4100</w:t>
            </w:r>
          </w:p>
        </w:tc>
        <w:tc>
          <w:tcPr>
            <w:tcW w:w="1228"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7251BC" w:rsidP="00614E1E">
            <w:pPr>
              <w:jc w:val="center"/>
              <w:rPr>
                <w:bCs/>
                <w:sz w:val="18"/>
                <w:szCs w:val="18"/>
                <w:lang w:val="lt-LT"/>
              </w:rPr>
            </w:pPr>
            <w:r w:rsidRPr="00D34E3B">
              <w:rPr>
                <w:bCs/>
                <w:sz w:val="18"/>
                <w:szCs w:val="18"/>
                <w:lang w:val="lt-LT"/>
              </w:rPr>
              <w:t>100%</w:t>
            </w:r>
          </w:p>
        </w:tc>
        <w:tc>
          <w:tcPr>
            <w:tcW w:w="1651"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D34E3B" w:rsidRDefault="007251BC" w:rsidP="00614E1E">
            <w:pPr>
              <w:jc w:val="center"/>
              <w:rPr>
                <w:b/>
                <w:sz w:val="18"/>
                <w:szCs w:val="18"/>
                <w:lang w:val="lt-LT"/>
              </w:rPr>
            </w:pPr>
            <w:r w:rsidRPr="00D34E3B">
              <w:rPr>
                <w:b/>
                <w:bCs/>
                <w:sz w:val="18"/>
                <w:szCs w:val="18"/>
                <w:lang w:val="lt-LT"/>
              </w:rPr>
              <w:t>179</w:t>
            </w:r>
            <w:r w:rsidR="00D34E3B">
              <w:rPr>
                <w:b/>
                <w:bCs/>
                <w:sz w:val="18"/>
                <w:szCs w:val="18"/>
                <w:lang w:val="lt-LT"/>
              </w:rPr>
              <w:t xml:space="preserve"> lovos</w:t>
            </w:r>
          </w:p>
        </w:tc>
        <w:tc>
          <w:tcPr>
            <w:tcW w:w="1663" w:type="dxa"/>
            <w:tcBorders>
              <w:top w:val="single" w:sz="8" w:space="0" w:color="000000"/>
              <w:left w:val="single" w:sz="8" w:space="0" w:color="000000"/>
              <w:bottom w:val="single" w:sz="8" w:space="0" w:color="000000"/>
              <w:right w:val="single" w:sz="8" w:space="0" w:color="000000"/>
            </w:tcBorders>
            <w:vAlign w:val="center"/>
          </w:tcPr>
          <w:p w:rsidR="007251BC" w:rsidRPr="00D34E3B" w:rsidRDefault="007251BC" w:rsidP="00614E1E">
            <w:pPr>
              <w:jc w:val="center"/>
              <w:rPr>
                <w:b/>
                <w:sz w:val="18"/>
                <w:szCs w:val="18"/>
                <w:lang w:val="lt-LT"/>
              </w:rPr>
            </w:pPr>
            <w:r w:rsidRPr="00D34E3B">
              <w:rPr>
                <w:b/>
                <w:sz w:val="18"/>
                <w:szCs w:val="18"/>
                <w:lang w:val="lt-LT"/>
              </w:rPr>
              <w:t>295</w:t>
            </w:r>
            <w:r w:rsidR="00D34E3B">
              <w:rPr>
                <w:b/>
                <w:sz w:val="18"/>
                <w:szCs w:val="18"/>
                <w:lang w:val="lt-LT"/>
              </w:rPr>
              <w:t xml:space="preserve"> lovo</w:t>
            </w:r>
            <w:r w:rsidR="006859FC">
              <w:rPr>
                <w:b/>
                <w:sz w:val="18"/>
                <w:szCs w:val="18"/>
                <w:lang w:val="lt-LT"/>
              </w:rPr>
              <w:t>s</w:t>
            </w:r>
          </w:p>
        </w:tc>
        <w:tc>
          <w:tcPr>
            <w:tcW w:w="4370" w:type="dxa"/>
            <w:tcBorders>
              <w:top w:val="single" w:sz="8" w:space="0" w:color="000000"/>
              <w:left w:val="single" w:sz="8" w:space="0" w:color="000000"/>
              <w:bottom w:val="single" w:sz="8" w:space="0" w:color="000000"/>
              <w:right w:val="single" w:sz="8" w:space="0" w:color="000000"/>
            </w:tcBorders>
            <w:tcMar>
              <w:top w:w="5" w:type="dxa"/>
              <w:left w:w="10" w:type="dxa"/>
              <w:bottom w:w="5" w:type="dxa"/>
              <w:right w:w="10" w:type="dxa"/>
            </w:tcMar>
            <w:vAlign w:val="center"/>
            <w:hideMark/>
          </w:tcPr>
          <w:p w:rsidR="007251BC" w:rsidRPr="00614E1E" w:rsidRDefault="007251BC" w:rsidP="00614E1E">
            <w:pPr>
              <w:spacing w:line="278" w:lineRule="auto"/>
              <w:jc w:val="both"/>
              <w:rPr>
                <w:sz w:val="18"/>
                <w:szCs w:val="18"/>
                <w:lang w:val="lt-LT"/>
              </w:rPr>
            </w:pPr>
            <w:bookmarkStart w:id="0" w:name="_GoBack"/>
            <w:bookmarkEnd w:id="0"/>
          </w:p>
        </w:tc>
      </w:tr>
    </w:tbl>
    <w:p w:rsidR="00A45C5C" w:rsidRPr="00614E1E" w:rsidRDefault="00A45C5C">
      <w:pPr>
        <w:rPr>
          <w:sz w:val="18"/>
          <w:szCs w:val="18"/>
          <w:lang w:val="lt-LT"/>
        </w:rPr>
      </w:pPr>
      <w:r w:rsidRPr="00614E1E">
        <w:rPr>
          <w:sz w:val="18"/>
          <w:szCs w:val="18"/>
          <w:lang w:val="lt-LT"/>
        </w:rPr>
        <w:br w:type="page"/>
      </w:r>
    </w:p>
    <w:p w:rsidR="00614E1E" w:rsidRPr="00FA775A" w:rsidRDefault="00614E1E" w:rsidP="00614E1E">
      <w:pPr>
        <w:rPr>
          <w:b/>
          <w:bCs/>
          <w:lang w:val="lt-LT"/>
        </w:rPr>
      </w:pPr>
      <w:r w:rsidRPr="00FA775A">
        <w:rPr>
          <w:b/>
          <w:bCs/>
          <w:lang w:val="lt-LT"/>
        </w:rPr>
        <w:lastRenderedPageBreak/>
        <w:t>Priedas Nr.</w:t>
      </w:r>
      <w:r w:rsidR="00FF7D8E">
        <w:rPr>
          <w:b/>
          <w:bCs/>
          <w:lang w:val="lt-LT"/>
        </w:rPr>
        <w:t>6</w:t>
      </w:r>
      <w:r w:rsidRPr="00FA775A">
        <w:rPr>
          <w:b/>
          <w:bCs/>
          <w:lang w:val="lt-LT"/>
        </w:rPr>
        <w:t xml:space="preserve"> </w:t>
      </w:r>
    </w:p>
    <w:p w:rsidR="00614E1E" w:rsidRDefault="00614E1E" w:rsidP="00040E51">
      <w:pPr>
        <w:rPr>
          <w:b/>
          <w:bCs/>
          <w:sz w:val="28"/>
          <w:szCs w:val="28"/>
          <w:lang w:val="lt-LT"/>
        </w:rPr>
      </w:pPr>
    </w:p>
    <w:p w:rsidR="00040E51" w:rsidRPr="00D34E3B" w:rsidRDefault="000A3994" w:rsidP="00040E51">
      <w:pPr>
        <w:rPr>
          <w:b/>
          <w:bCs/>
          <w:sz w:val="18"/>
          <w:szCs w:val="18"/>
          <w:lang w:val="lt-LT"/>
        </w:rPr>
      </w:pPr>
      <w:r w:rsidRPr="00D34E3B">
        <w:rPr>
          <w:b/>
          <w:bCs/>
          <w:sz w:val="18"/>
          <w:szCs w:val="18"/>
          <w:lang w:val="lt-LT"/>
        </w:rPr>
        <w:t>Priežiūros ir konsolės lygiai.</w:t>
      </w:r>
    </w:p>
    <w:tbl>
      <w:tblPr>
        <w:tblpPr w:leftFromText="180" w:rightFromText="180" w:vertAnchor="text" w:tblpY="43"/>
        <w:tblOverlap w:val="never"/>
        <w:tblW w:w="9260" w:type="dxa"/>
        <w:tblCellMar>
          <w:left w:w="0" w:type="dxa"/>
          <w:right w:w="0" w:type="dxa"/>
        </w:tblCellMar>
        <w:tblLook w:val="0600" w:firstRow="0" w:lastRow="0" w:firstColumn="0" w:lastColumn="0" w:noHBand="1" w:noVBand="1"/>
      </w:tblPr>
      <w:tblGrid>
        <w:gridCol w:w="2150"/>
        <w:gridCol w:w="2790"/>
        <w:gridCol w:w="4320"/>
      </w:tblGrid>
      <w:tr w:rsidR="00E40EBF" w:rsidRPr="00D34E3B" w:rsidTr="00E40EBF">
        <w:trPr>
          <w:trHeight w:val="20"/>
        </w:trPr>
        <w:tc>
          <w:tcPr>
            <w:tcW w:w="2150" w:type="dxa"/>
            <w:tcBorders>
              <w:top w:val="single" w:sz="8" w:space="0" w:color="000000"/>
              <w:left w:val="single" w:sz="8" w:space="0" w:color="000000"/>
              <w:bottom w:val="single" w:sz="8" w:space="0" w:color="000000"/>
              <w:right w:val="single" w:sz="8" w:space="0" w:color="000000"/>
            </w:tcBorders>
            <w:shd w:val="clear" w:color="auto" w:fill="F2F2F2"/>
            <w:tcMar>
              <w:top w:w="16" w:type="dxa"/>
              <w:left w:w="32" w:type="dxa"/>
              <w:bottom w:w="16" w:type="dxa"/>
              <w:right w:w="32" w:type="dxa"/>
            </w:tcMar>
            <w:vAlign w:val="center"/>
            <w:hideMark/>
          </w:tcPr>
          <w:p w:rsidR="00E40EBF" w:rsidRPr="00D34E3B" w:rsidRDefault="00E40EBF" w:rsidP="00D34E3B">
            <w:pPr>
              <w:spacing w:line="278" w:lineRule="auto"/>
              <w:jc w:val="center"/>
              <w:rPr>
                <w:sz w:val="18"/>
                <w:szCs w:val="18"/>
                <w:lang w:val="lt-LT"/>
              </w:rPr>
            </w:pPr>
            <w:r w:rsidRPr="00D34E3B">
              <w:rPr>
                <w:b/>
                <w:bCs/>
                <w:sz w:val="18"/>
                <w:szCs w:val="18"/>
                <w:lang w:val="lt-LT"/>
              </w:rPr>
              <w:t>Priežiūros lygis</w:t>
            </w:r>
          </w:p>
        </w:tc>
        <w:tc>
          <w:tcPr>
            <w:tcW w:w="2790" w:type="dxa"/>
            <w:tcBorders>
              <w:top w:val="single" w:sz="8" w:space="0" w:color="000000"/>
              <w:left w:val="single" w:sz="8" w:space="0" w:color="000000"/>
              <w:bottom w:val="single" w:sz="8" w:space="0" w:color="000000"/>
              <w:right w:val="single" w:sz="8" w:space="0" w:color="000000"/>
            </w:tcBorders>
            <w:shd w:val="clear" w:color="auto" w:fill="F2F2F2"/>
            <w:tcMar>
              <w:top w:w="16" w:type="dxa"/>
              <w:left w:w="32" w:type="dxa"/>
              <w:bottom w:w="16" w:type="dxa"/>
              <w:right w:w="32" w:type="dxa"/>
            </w:tcMar>
            <w:vAlign w:val="center"/>
            <w:hideMark/>
          </w:tcPr>
          <w:p w:rsidR="00E40EBF" w:rsidRPr="00D34E3B" w:rsidRDefault="00E40EBF" w:rsidP="00D34E3B">
            <w:pPr>
              <w:spacing w:line="278" w:lineRule="auto"/>
              <w:jc w:val="center"/>
              <w:rPr>
                <w:sz w:val="18"/>
                <w:szCs w:val="18"/>
                <w:lang w:val="lt-LT"/>
              </w:rPr>
            </w:pPr>
            <w:r w:rsidRPr="00D34E3B">
              <w:rPr>
                <w:b/>
                <w:bCs/>
                <w:sz w:val="18"/>
                <w:szCs w:val="18"/>
                <w:lang w:val="lt-LT"/>
              </w:rPr>
              <w:t>Paskirtis (pavyzdžiai)</w:t>
            </w:r>
          </w:p>
        </w:tc>
        <w:tc>
          <w:tcPr>
            <w:tcW w:w="4320" w:type="dxa"/>
            <w:tcBorders>
              <w:top w:val="single" w:sz="8" w:space="0" w:color="000000"/>
              <w:left w:val="single" w:sz="8" w:space="0" w:color="000000"/>
              <w:bottom w:val="single" w:sz="8" w:space="0" w:color="000000"/>
              <w:right w:val="single" w:sz="8" w:space="0" w:color="000000"/>
            </w:tcBorders>
            <w:shd w:val="clear" w:color="auto" w:fill="F2F2F2"/>
            <w:tcMar>
              <w:top w:w="16" w:type="dxa"/>
              <w:left w:w="32" w:type="dxa"/>
              <w:bottom w:w="16" w:type="dxa"/>
              <w:right w:w="32" w:type="dxa"/>
            </w:tcMar>
            <w:vAlign w:val="center"/>
            <w:hideMark/>
          </w:tcPr>
          <w:p w:rsidR="00E40EBF" w:rsidRPr="00D34E3B" w:rsidRDefault="00E40EBF" w:rsidP="00D34E3B">
            <w:pPr>
              <w:spacing w:line="278" w:lineRule="auto"/>
              <w:jc w:val="center"/>
              <w:rPr>
                <w:sz w:val="18"/>
                <w:szCs w:val="18"/>
                <w:lang w:val="lt-LT"/>
              </w:rPr>
            </w:pPr>
            <w:r w:rsidRPr="00D34E3B">
              <w:rPr>
                <w:b/>
                <w:bCs/>
                <w:sz w:val="18"/>
                <w:szCs w:val="18"/>
                <w:lang w:val="lt-LT"/>
              </w:rPr>
              <w:t>Sprendinys - konsolės* (jungtys)</w:t>
            </w:r>
          </w:p>
        </w:tc>
      </w:tr>
      <w:tr w:rsidR="00E40EBF" w:rsidRPr="00E40EBF" w:rsidTr="00E40EBF">
        <w:trPr>
          <w:trHeight w:val="20"/>
        </w:trPr>
        <w:tc>
          <w:tcPr>
            <w:tcW w:w="215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D34E3B">
            <w:pPr>
              <w:spacing w:line="278" w:lineRule="auto"/>
              <w:rPr>
                <w:sz w:val="18"/>
                <w:szCs w:val="18"/>
                <w:lang w:val="lt-LT"/>
              </w:rPr>
            </w:pPr>
            <w:r w:rsidRPr="00E40EBF">
              <w:rPr>
                <w:bCs/>
                <w:sz w:val="18"/>
                <w:szCs w:val="18"/>
                <w:lang w:val="lt-LT"/>
              </w:rPr>
              <w:t>A – Aukšto intensyvumo</w:t>
            </w:r>
          </w:p>
        </w:tc>
        <w:tc>
          <w:tcPr>
            <w:tcW w:w="279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D34E3B">
            <w:pPr>
              <w:spacing w:line="278" w:lineRule="auto"/>
              <w:rPr>
                <w:sz w:val="18"/>
                <w:szCs w:val="18"/>
                <w:lang w:val="lt-LT"/>
              </w:rPr>
            </w:pPr>
            <w:r w:rsidRPr="00E40EBF">
              <w:rPr>
                <w:sz w:val="18"/>
                <w:szCs w:val="18"/>
                <w:lang w:val="lt-LT"/>
              </w:rPr>
              <w:t>Pooperacinė dalis, vaikų ligų „aukštesnio intensyvumo“ vietos</w:t>
            </w:r>
          </w:p>
        </w:tc>
        <w:tc>
          <w:tcPr>
            <w:tcW w:w="432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D34E3B">
            <w:pPr>
              <w:spacing w:line="278" w:lineRule="auto"/>
              <w:rPr>
                <w:sz w:val="18"/>
                <w:szCs w:val="18"/>
                <w:lang w:val="lt-LT"/>
              </w:rPr>
            </w:pPr>
            <w:r w:rsidRPr="00E40EBF">
              <w:rPr>
                <w:bCs/>
                <w:sz w:val="18"/>
                <w:szCs w:val="18"/>
                <w:lang w:val="lt-LT"/>
              </w:rPr>
              <w:t>Konsolė A:</w:t>
            </w:r>
            <w:r w:rsidRPr="00E40EBF">
              <w:rPr>
                <w:sz w:val="18"/>
                <w:szCs w:val="18"/>
                <w:lang w:val="lt-LT"/>
              </w:rPr>
              <w:t> O₂ + vakuumas (+ suspaustas oras pagal poreikį) + elektra + IT</w:t>
            </w:r>
          </w:p>
        </w:tc>
      </w:tr>
      <w:tr w:rsidR="00E40EBF" w:rsidRPr="00E40EBF" w:rsidTr="00E40EBF">
        <w:trPr>
          <w:trHeight w:val="20"/>
        </w:trPr>
        <w:tc>
          <w:tcPr>
            <w:tcW w:w="215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D34E3B">
            <w:pPr>
              <w:spacing w:line="278" w:lineRule="auto"/>
              <w:rPr>
                <w:sz w:val="18"/>
                <w:szCs w:val="18"/>
                <w:lang w:val="lt-LT"/>
              </w:rPr>
            </w:pPr>
            <w:r w:rsidRPr="00E40EBF">
              <w:rPr>
                <w:bCs/>
                <w:sz w:val="18"/>
                <w:szCs w:val="18"/>
                <w:lang w:val="lt-LT"/>
              </w:rPr>
              <w:t>B – Vidutinio intensyvumo</w:t>
            </w:r>
          </w:p>
        </w:tc>
        <w:tc>
          <w:tcPr>
            <w:tcW w:w="279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D34E3B">
            <w:pPr>
              <w:spacing w:line="278" w:lineRule="auto"/>
              <w:rPr>
                <w:sz w:val="18"/>
                <w:szCs w:val="18"/>
                <w:lang w:val="lt-LT"/>
              </w:rPr>
            </w:pPr>
            <w:r w:rsidRPr="00E40EBF">
              <w:rPr>
                <w:sz w:val="18"/>
                <w:szCs w:val="18"/>
                <w:lang w:val="lt-LT"/>
              </w:rPr>
              <w:t xml:space="preserve">Akušerija/stebėjimas, </w:t>
            </w:r>
            <w:proofErr w:type="spellStart"/>
            <w:r w:rsidRPr="00E40EBF">
              <w:rPr>
                <w:sz w:val="18"/>
                <w:szCs w:val="18"/>
                <w:lang w:val="lt-LT"/>
              </w:rPr>
              <w:t>neonatologija</w:t>
            </w:r>
            <w:proofErr w:type="spellEnd"/>
            <w:r w:rsidRPr="00E40EBF">
              <w:rPr>
                <w:sz w:val="18"/>
                <w:szCs w:val="18"/>
                <w:lang w:val="lt-LT"/>
              </w:rPr>
              <w:t>, dalis bendro stacionaro, vaikų ligų</w:t>
            </w:r>
          </w:p>
        </w:tc>
        <w:tc>
          <w:tcPr>
            <w:tcW w:w="432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D34E3B">
            <w:pPr>
              <w:spacing w:line="278" w:lineRule="auto"/>
              <w:rPr>
                <w:sz w:val="18"/>
                <w:szCs w:val="18"/>
                <w:lang w:val="lt-LT"/>
              </w:rPr>
            </w:pPr>
            <w:r w:rsidRPr="00E40EBF">
              <w:rPr>
                <w:bCs/>
                <w:sz w:val="18"/>
                <w:szCs w:val="18"/>
                <w:lang w:val="lt-LT"/>
              </w:rPr>
              <w:t>Konsolė B:</w:t>
            </w:r>
            <w:r w:rsidRPr="00E40EBF">
              <w:rPr>
                <w:sz w:val="18"/>
                <w:szCs w:val="18"/>
                <w:lang w:val="lt-LT"/>
              </w:rPr>
              <w:t> O₂ (aukšto lygio) + elektra + IT (</w:t>
            </w:r>
            <w:r w:rsidRPr="00E40EBF">
              <w:rPr>
                <w:bCs/>
                <w:sz w:val="18"/>
                <w:szCs w:val="18"/>
                <w:lang w:val="lt-LT"/>
              </w:rPr>
              <w:t>be vakuumo</w:t>
            </w:r>
            <w:r w:rsidRPr="00E40EBF">
              <w:rPr>
                <w:sz w:val="18"/>
                <w:szCs w:val="18"/>
                <w:lang w:val="lt-LT"/>
              </w:rPr>
              <w:t>)</w:t>
            </w:r>
          </w:p>
        </w:tc>
      </w:tr>
      <w:tr w:rsidR="00E40EBF" w:rsidRPr="00E40EBF" w:rsidTr="00E40EBF">
        <w:trPr>
          <w:trHeight w:val="20"/>
        </w:trPr>
        <w:tc>
          <w:tcPr>
            <w:tcW w:w="215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D34E3B">
            <w:pPr>
              <w:spacing w:line="278" w:lineRule="auto"/>
              <w:rPr>
                <w:sz w:val="18"/>
                <w:szCs w:val="18"/>
                <w:lang w:val="lt-LT"/>
              </w:rPr>
            </w:pPr>
            <w:r w:rsidRPr="00E40EBF">
              <w:rPr>
                <w:bCs/>
                <w:sz w:val="18"/>
                <w:szCs w:val="18"/>
                <w:lang w:val="lt-LT"/>
              </w:rPr>
              <w:t>C – Žemo intensyvumo</w:t>
            </w:r>
          </w:p>
        </w:tc>
        <w:tc>
          <w:tcPr>
            <w:tcW w:w="279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D34E3B">
            <w:pPr>
              <w:spacing w:line="278" w:lineRule="auto"/>
              <w:rPr>
                <w:sz w:val="18"/>
                <w:szCs w:val="18"/>
                <w:lang w:val="lt-LT"/>
              </w:rPr>
            </w:pPr>
            <w:r w:rsidRPr="00E40EBF">
              <w:rPr>
                <w:sz w:val="18"/>
                <w:szCs w:val="18"/>
                <w:lang w:val="lt-LT"/>
              </w:rPr>
              <w:t>Mažesnio intensyvumo slauga / stacionaras</w:t>
            </w:r>
          </w:p>
        </w:tc>
        <w:tc>
          <w:tcPr>
            <w:tcW w:w="432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D34E3B">
            <w:pPr>
              <w:spacing w:line="278" w:lineRule="auto"/>
              <w:rPr>
                <w:sz w:val="18"/>
                <w:szCs w:val="18"/>
                <w:lang w:val="lt-LT"/>
              </w:rPr>
            </w:pPr>
            <w:r w:rsidRPr="00E40EBF">
              <w:rPr>
                <w:bCs/>
                <w:sz w:val="18"/>
                <w:szCs w:val="18"/>
                <w:lang w:val="lt-LT"/>
              </w:rPr>
              <w:t>Konsolė C:</w:t>
            </w:r>
            <w:r w:rsidRPr="00E40EBF">
              <w:rPr>
                <w:sz w:val="18"/>
                <w:szCs w:val="18"/>
                <w:lang w:val="lt-LT"/>
              </w:rPr>
              <w:t> elektra + IT; O₂ 1 taškas 2 lovoms (ne pilna atskira konsolė kiekvienai lovai)</w:t>
            </w:r>
          </w:p>
        </w:tc>
      </w:tr>
      <w:tr w:rsidR="00E40EBF" w:rsidRPr="00D34E3B" w:rsidTr="00E40EBF">
        <w:trPr>
          <w:trHeight w:val="20"/>
        </w:trPr>
        <w:tc>
          <w:tcPr>
            <w:tcW w:w="215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D34E3B">
            <w:pPr>
              <w:spacing w:line="278" w:lineRule="auto"/>
              <w:rPr>
                <w:sz w:val="18"/>
                <w:szCs w:val="18"/>
                <w:lang w:val="lt-LT"/>
              </w:rPr>
            </w:pPr>
            <w:r w:rsidRPr="00E40EBF">
              <w:rPr>
                <w:bCs/>
                <w:sz w:val="18"/>
                <w:szCs w:val="18"/>
                <w:lang w:val="lt-LT"/>
              </w:rPr>
              <w:t>Papildomai: Dializė</w:t>
            </w:r>
          </w:p>
        </w:tc>
        <w:tc>
          <w:tcPr>
            <w:tcW w:w="279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D34E3B">
            <w:pPr>
              <w:spacing w:line="278" w:lineRule="auto"/>
              <w:rPr>
                <w:sz w:val="18"/>
                <w:szCs w:val="18"/>
                <w:lang w:val="lt-LT"/>
              </w:rPr>
            </w:pPr>
            <w:r w:rsidRPr="00E40EBF">
              <w:rPr>
                <w:sz w:val="18"/>
                <w:szCs w:val="18"/>
                <w:lang w:val="lt-LT"/>
              </w:rPr>
              <w:t>Hemodializės vietos</w:t>
            </w:r>
          </w:p>
        </w:tc>
        <w:tc>
          <w:tcPr>
            <w:tcW w:w="4320" w:type="dxa"/>
            <w:tcBorders>
              <w:top w:val="single" w:sz="8" w:space="0" w:color="000000"/>
              <w:left w:val="single" w:sz="8" w:space="0" w:color="000000"/>
              <w:bottom w:val="single" w:sz="8" w:space="0" w:color="000000"/>
              <w:right w:val="single" w:sz="8" w:space="0" w:color="000000"/>
            </w:tcBorders>
            <w:tcMar>
              <w:top w:w="16" w:type="dxa"/>
              <w:left w:w="32" w:type="dxa"/>
              <w:bottom w:w="16" w:type="dxa"/>
              <w:right w:w="32" w:type="dxa"/>
            </w:tcMar>
            <w:vAlign w:val="center"/>
            <w:hideMark/>
          </w:tcPr>
          <w:p w:rsidR="00E40EBF" w:rsidRPr="00E40EBF" w:rsidRDefault="00E40EBF" w:rsidP="00E40EBF">
            <w:pPr>
              <w:spacing w:line="278" w:lineRule="auto"/>
              <w:rPr>
                <w:sz w:val="18"/>
                <w:szCs w:val="18"/>
                <w:lang w:val="lt-LT"/>
              </w:rPr>
            </w:pPr>
            <w:r w:rsidRPr="00E40EBF">
              <w:rPr>
                <w:sz w:val="18"/>
                <w:szCs w:val="18"/>
                <w:lang w:val="lt-LT"/>
              </w:rPr>
              <w:t xml:space="preserve">Dializės postai: elektra + IT + vanduo, drenažas; O₂ </w:t>
            </w:r>
          </w:p>
        </w:tc>
      </w:tr>
    </w:tbl>
    <w:p w:rsidR="00040E51" w:rsidRDefault="00040E51" w:rsidP="00040E51">
      <w:pPr>
        <w:rPr>
          <w:lang w:val="lt-LT"/>
        </w:rPr>
      </w:pPr>
    </w:p>
    <w:p w:rsidR="00564C89" w:rsidRPr="00614E1E" w:rsidRDefault="00564C89" w:rsidP="00040E51">
      <w:pPr>
        <w:rPr>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E40EBF" w:rsidRDefault="00E40EBF" w:rsidP="00D34E3B">
      <w:pPr>
        <w:rPr>
          <w:b/>
          <w:bCs/>
          <w:sz w:val="18"/>
          <w:szCs w:val="18"/>
          <w:lang w:val="lt-LT"/>
        </w:rPr>
      </w:pPr>
    </w:p>
    <w:p w:rsidR="00D34E3B" w:rsidRPr="00D34E3B" w:rsidRDefault="00D34E3B" w:rsidP="00D34E3B">
      <w:pPr>
        <w:rPr>
          <w:b/>
          <w:bCs/>
          <w:sz w:val="18"/>
          <w:szCs w:val="18"/>
          <w:lang w:val="lt-LT"/>
        </w:rPr>
      </w:pPr>
      <w:r w:rsidRPr="00D34E3B">
        <w:rPr>
          <w:b/>
          <w:bCs/>
          <w:sz w:val="18"/>
          <w:szCs w:val="18"/>
          <w:lang w:val="lt-LT"/>
        </w:rPr>
        <w:t>Apibendrintas konsolių skaičius</w:t>
      </w:r>
    </w:p>
    <w:p w:rsidR="00040E51" w:rsidRDefault="00040E51" w:rsidP="00040E51">
      <w:pPr>
        <w:rPr>
          <w:lang w:val="lt-LT"/>
        </w:rPr>
      </w:pPr>
    </w:p>
    <w:p w:rsidR="00D5619E" w:rsidRPr="00614E1E" w:rsidRDefault="00D5619E" w:rsidP="00040E51">
      <w:pPr>
        <w:rPr>
          <w:lang w:val="lt-LT"/>
        </w:rPr>
      </w:pPr>
    </w:p>
    <w:tbl>
      <w:tblPr>
        <w:tblpPr w:leftFromText="180" w:rightFromText="180" w:vertAnchor="page" w:horzAnchor="margin" w:tblpY="6321"/>
        <w:tblW w:w="11472" w:type="dxa"/>
        <w:tblCellMar>
          <w:left w:w="0" w:type="dxa"/>
          <w:right w:w="0" w:type="dxa"/>
        </w:tblCellMar>
        <w:tblLook w:val="0600" w:firstRow="0" w:lastRow="0" w:firstColumn="0" w:lastColumn="0" w:noHBand="1" w:noVBand="1"/>
      </w:tblPr>
      <w:tblGrid>
        <w:gridCol w:w="2888"/>
        <w:gridCol w:w="1425"/>
        <w:gridCol w:w="1564"/>
        <w:gridCol w:w="1657"/>
        <w:gridCol w:w="1472"/>
        <w:gridCol w:w="1190"/>
        <w:gridCol w:w="1276"/>
      </w:tblGrid>
      <w:tr w:rsidR="00E40EBF" w:rsidRPr="00E40EBF" w:rsidTr="00E40EBF">
        <w:trPr>
          <w:trHeight w:val="22"/>
        </w:trPr>
        <w:tc>
          <w:tcPr>
            <w:tcW w:w="2888" w:type="dxa"/>
            <w:tcBorders>
              <w:top w:val="single" w:sz="8" w:space="0" w:color="000000"/>
              <w:left w:val="single" w:sz="8" w:space="0" w:color="000000"/>
              <w:bottom w:val="single" w:sz="8" w:space="0" w:color="000000"/>
              <w:right w:val="single" w:sz="8" w:space="0" w:color="000000"/>
            </w:tcBorders>
            <w:shd w:val="clear" w:color="auto" w:fill="F2F2F2"/>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
                <w:bCs/>
                <w:kern w:val="2"/>
                <w:sz w:val="18"/>
                <w:szCs w:val="18"/>
                <w:lang w:val="lt-LT"/>
                <w14:ligatures w14:val="standardContextual"/>
              </w:rPr>
              <w:t>Aukštas</w:t>
            </w:r>
          </w:p>
        </w:tc>
        <w:tc>
          <w:tcPr>
            <w:tcW w:w="1425" w:type="dxa"/>
            <w:tcBorders>
              <w:top w:val="single" w:sz="8" w:space="0" w:color="000000"/>
              <w:left w:val="single" w:sz="8" w:space="0" w:color="000000"/>
              <w:bottom w:val="single" w:sz="8" w:space="0" w:color="000000"/>
              <w:right w:val="single" w:sz="8" w:space="0" w:color="000000"/>
            </w:tcBorders>
            <w:shd w:val="clear" w:color="auto" w:fill="F2F2F2"/>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
                <w:bCs/>
                <w:kern w:val="2"/>
                <w:sz w:val="18"/>
                <w:szCs w:val="18"/>
                <w:lang w:val="lt-LT"/>
                <w14:ligatures w14:val="standardContextual"/>
              </w:rPr>
              <w:t>Lovos</w:t>
            </w:r>
          </w:p>
        </w:tc>
        <w:tc>
          <w:tcPr>
            <w:tcW w:w="1564" w:type="dxa"/>
            <w:tcBorders>
              <w:top w:val="single" w:sz="8" w:space="0" w:color="000000"/>
              <w:left w:val="single" w:sz="8" w:space="0" w:color="000000"/>
              <w:bottom w:val="single" w:sz="8" w:space="0" w:color="000000"/>
              <w:right w:val="single" w:sz="8" w:space="0" w:color="000000"/>
            </w:tcBorders>
            <w:shd w:val="clear" w:color="auto" w:fill="F2F2F2"/>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
                <w:bCs/>
                <w:kern w:val="2"/>
                <w:sz w:val="18"/>
                <w:szCs w:val="18"/>
                <w:lang w:val="lt-LT"/>
                <w14:ligatures w14:val="standardContextual"/>
              </w:rPr>
              <w:t>A konsolės</w:t>
            </w:r>
          </w:p>
        </w:tc>
        <w:tc>
          <w:tcPr>
            <w:tcW w:w="1657" w:type="dxa"/>
            <w:tcBorders>
              <w:top w:val="single" w:sz="8" w:space="0" w:color="000000"/>
              <w:left w:val="single" w:sz="8" w:space="0" w:color="000000"/>
              <w:bottom w:val="single" w:sz="8" w:space="0" w:color="000000"/>
              <w:right w:val="single" w:sz="8" w:space="0" w:color="000000"/>
            </w:tcBorders>
            <w:shd w:val="clear" w:color="auto" w:fill="F2F2F2"/>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
                <w:bCs/>
                <w:kern w:val="2"/>
                <w:sz w:val="18"/>
                <w:szCs w:val="18"/>
                <w:lang w:val="lt-LT"/>
                <w14:ligatures w14:val="standardContextual"/>
              </w:rPr>
              <w:t>B konsolės</w:t>
            </w:r>
          </w:p>
        </w:tc>
        <w:tc>
          <w:tcPr>
            <w:tcW w:w="1472" w:type="dxa"/>
            <w:tcBorders>
              <w:top w:val="single" w:sz="8" w:space="0" w:color="000000"/>
              <w:left w:val="single" w:sz="8" w:space="0" w:color="000000"/>
              <w:bottom w:val="single" w:sz="8" w:space="0" w:color="000000"/>
              <w:right w:val="single" w:sz="8" w:space="0" w:color="000000"/>
            </w:tcBorders>
            <w:shd w:val="clear" w:color="auto" w:fill="F2F2F2"/>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
                <w:bCs/>
                <w:kern w:val="2"/>
                <w:sz w:val="18"/>
                <w:szCs w:val="18"/>
                <w:lang w:val="lt-LT"/>
                <w14:ligatures w14:val="standardContextual"/>
              </w:rPr>
              <w:t>C konsolės</w:t>
            </w:r>
          </w:p>
        </w:tc>
        <w:tc>
          <w:tcPr>
            <w:tcW w:w="1190" w:type="dxa"/>
            <w:tcBorders>
              <w:top w:val="single" w:sz="8" w:space="0" w:color="000000"/>
              <w:left w:val="single" w:sz="8" w:space="0" w:color="000000"/>
              <w:bottom w:val="single" w:sz="8" w:space="0" w:color="000000"/>
              <w:right w:val="single" w:sz="8" w:space="0" w:color="000000"/>
            </w:tcBorders>
          </w:tcPr>
          <w:p w:rsidR="00E40EBF" w:rsidRPr="00E40EBF" w:rsidRDefault="00E40EBF" w:rsidP="00D34E3B">
            <w:pPr>
              <w:spacing w:after="120" w:line="278" w:lineRule="auto"/>
              <w:jc w:val="center"/>
              <w:rPr>
                <w:rFonts w:eastAsiaTheme="minorHAnsi"/>
                <w:b/>
                <w:bCs/>
                <w:kern w:val="2"/>
                <w:sz w:val="18"/>
                <w:szCs w:val="18"/>
                <w:lang w:val="lt-LT"/>
                <w14:ligatures w14:val="standardContextual"/>
              </w:rPr>
            </w:pPr>
            <w:r w:rsidRPr="00E40EBF">
              <w:rPr>
                <w:rFonts w:eastAsiaTheme="minorHAnsi"/>
                <w:b/>
                <w:bCs/>
                <w:kern w:val="2"/>
                <w:sz w:val="18"/>
                <w:szCs w:val="18"/>
                <w:lang w:val="lt-LT"/>
                <w14:ligatures w14:val="standardContextual"/>
              </w:rPr>
              <w:t>Hemodializės konsolės</w:t>
            </w:r>
          </w:p>
        </w:tc>
        <w:tc>
          <w:tcPr>
            <w:tcW w:w="1276"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
                <w:bCs/>
                <w:kern w:val="2"/>
                <w:sz w:val="18"/>
                <w:szCs w:val="18"/>
                <w:lang w:val="lt-LT"/>
                <w14:ligatures w14:val="standardContextual"/>
              </w:rPr>
              <w:t>Konsolės iš viso</w:t>
            </w:r>
          </w:p>
        </w:tc>
      </w:tr>
      <w:tr w:rsidR="00E40EBF" w:rsidRPr="00E40EBF" w:rsidTr="00E40EBF">
        <w:trPr>
          <w:trHeight w:val="22"/>
        </w:trPr>
        <w:tc>
          <w:tcPr>
            <w:tcW w:w="2888"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both"/>
              <w:rPr>
                <w:rFonts w:eastAsiaTheme="minorHAnsi"/>
                <w:kern w:val="2"/>
                <w:sz w:val="18"/>
                <w:szCs w:val="18"/>
                <w:lang w:val="lt-LT"/>
                <w14:ligatures w14:val="standardContextual"/>
              </w:rPr>
            </w:pPr>
            <w:r w:rsidRPr="00E40EBF">
              <w:rPr>
                <w:rFonts w:eastAsiaTheme="minorHAnsi"/>
                <w:bCs/>
                <w:kern w:val="2"/>
                <w:sz w:val="18"/>
                <w:szCs w:val="18"/>
                <w:lang w:val="lt-LT"/>
                <w14:ligatures w14:val="standardContextual"/>
              </w:rPr>
              <w:t>-1 aukštas</w:t>
            </w:r>
          </w:p>
        </w:tc>
        <w:tc>
          <w:tcPr>
            <w:tcW w:w="1425"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Cs/>
                <w:kern w:val="2"/>
                <w:sz w:val="18"/>
                <w:szCs w:val="18"/>
                <w:lang w:val="lt-LT"/>
                <w14:ligatures w14:val="standardContextual"/>
              </w:rPr>
              <w:t>450</w:t>
            </w:r>
          </w:p>
        </w:tc>
        <w:tc>
          <w:tcPr>
            <w:tcW w:w="1564"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kern w:val="2"/>
                <w:sz w:val="18"/>
                <w:szCs w:val="18"/>
                <w:lang w:val="lt-LT"/>
                <w14:ligatures w14:val="standardContextual"/>
              </w:rPr>
              <w:t>89</w:t>
            </w:r>
          </w:p>
        </w:tc>
        <w:tc>
          <w:tcPr>
            <w:tcW w:w="1657"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kern w:val="2"/>
                <w:sz w:val="18"/>
                <w:szCs w:val="18"/>
                <w:lang w:val="lt-LT"/>
                <w14:ligatures w14:val="standardContextual"/>
              </w:rPr>
              <w:t>193</w:t>
            </w:r>
          </w:p>
        </w:tc>
        <w:tc>
          <w:tcPr>
            <w:tcW w:w="1472"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kern w:val="2"/>
                <w:sz w:val="18"/>
                <w:szCs w:val="18"/>
                <w:lang w:val="lt-LT"/>
                <w14:ligatures w14:val="standardContextual"/>
              </w:rPr>
              <w:t>84</w:t>
            </w:r>
          </w:p>
        </w:tc>
        <w:tc>
          <w:tcPr>
            <w:tcW w:w="1190" w:type="dxa"/>
            <w:tcBorders>
              <w:top w:val="single" w:sz="8" w:space="0" w:color="000000"/>
              <w:left w:val="single" w:sz="8" w:space="0" w:color="000000"/>
              <w:bottom w:val="single" w:sz="8" w:space="0" w:color="000000"/>
              <w:right w:val="single" w:sz="8" w:space="0" w:color="000000"/>
            </w:tcBorders>
          </w:tcPr>
          <w:p w:rsidR="00E40EBF" w:rsidRPr="00E40EBF" w:rsidRDefault="00E40EBF" w:rsidP="00E40EBF">
            <w:pPr>
              <w:spacing w:after="120" w:line="278" w:lineRule="auto"/>
              <w:jc w:val="center"/>
              <w:rPr>
                <w:rFonts w:eastAsiaTheme="minorHAnsi"/>
                <w:bCs/>
                <w:kern w:val="2"/>
                <w:sz w:val="18"/>
                <w:szCs w:val="18"/>
                <w:lang w:val="lt-LT"/>
                <w14:ligatures w14:val="standardContextual"/>
              </w:rPr>
            </w:pPr>
            <w:r>
              <w:rPr>
                <w:rFonts w:eastAsiaTheme="minorHAnsi"/>
                <w:bCs/>
                <w:kern w:val="2"/>
                <w:sz w:val="18"/>
                <w:szCs w:val="18"/>
                <w:lang w:val="lt-LT"/>
                <w14:ligatures w14:val="standardContextual"/>
              </w:rPr>
              <w:t>18</w:t>
            </w:r>
          </w:p>
        </w:tc>
        <w:tc>
          <w:tcPr>
            <w:tcW w:w="1276"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E40EBF">
            <w:pPr>
              <w:spacing w:after="120" w:line="278" w:lineRule="auto"/>
              <w:jc w:val="center"/>
              <w:rPr>
                <w:rFonts w:eastAsiaTheme="minorHAnsi"/>
                <w:kern w:val="2"/>
                <w:sz w:val="18"/>
                <w:szCs w:val="18"/>
                <w:lang w:val="lt-LT"/>
                <w14:ligatures w14:val="standardContextual"/>
              </w:rPr>
            </w:pPr>
            <w:r>
              <w:rPr>
                <w:rFonts w:eastAsiaTheme="minorHAnsi"/>
                <w:bCs/>
                <w:kern w:val="2"/>
                <w:sz w:val="18"/>
                <w:szCs w:val="18"/>
                <w:lang w:val="lt-LT"/>
                <w14:ligatures w14:val="standardContextual"/>
              </w:rPr>
              <w:t>384</w:t>
            </w:r>
          </w:p>
        </w:tc>
      </w:tr>
      <w:tr w:rsidR="00E40EBF" w:rsidRPr="00E40EBF" w:rsidTr="00E40EBF">
        <w:trPr>
          <w:trHeight w:val="22"/>
        </w:trPr>
        <w:tc>
          <w:tcPr>
            <w:tcW w:w="2888"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both"/>
              <w:rPr>
                <w:rFonts w:eastAsiaTheme="minorHAnsi"/>
                <w:kern w:val="2"/>
                <w:sz w:val="18"/>
                <w:szCs w:val="18"/>
                <w:lang w:val="lt-LT"/>
                <w14:ligatures w14:val="standardContextual"/>
              </w:rPr>
            </w:pPr>
            <w:r w:rsidRPr="00E40EBF">
              <w:rPr>
                <w:rFonts w:eastAsiaTheme="minorHAnsi"/>
                <w:bCs/>
                <w:kern w:val="2"/>
                <w:sz w:val="18"/>
                <w:szCs w:val="18"/>
                <w:lang w:val="lt-LT"/>
                <w14:ligatures w14:val="standardContextual"/>
              </w:rPr>
              <w:t xml:space="preserve">1 aukštas </w:t>
            </w:r>
          </w:p>
        </w:tc>
        <w:tc>
          <w:tcPr>
            <w:tcW w:w="1425"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Cs/>
                <w:kern w:val="2"/>
                <w:sz w:val="18"/>
                <w:szCs w:val="18"/>
                <w:lang w:val="lt-LT"/>
                <w14:ligatures w14:val="standardContextual"/>
              </w:rPr>
              <w:t>179</w:t>
            </w:r>
          </w:p>
        </w:tc>
        <w:tc>
          <w:tcPr>
            <w:tcW w:w="1564"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kern w:val="2"/>
                <w:sz w:val="18"/>
                <w:szCs w:val="18"/>
                <w:lang w:val="lt-LT"/>
                <w14:ligatures w14:val="standardContextual"/>
              </w:rPr>
              <w:t>21</w:t>
            </w:r>
          </w:p>
        </w:tc>
        <w:tc>
          <w:tcPr>
            <w:tcW w:w="1657"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kern w:val="2"/>
                <w:sz w:val="18"/>
                <w:szCs w:val="18"/>
                <w:lang w:val="lt-LT"/>
                <w14:ligatures w14:val="standardContextual"/>
              </w:rPr>
              <w:t>100</w:t>
            </w:r>
          </w:p>
        </w:tc>
        <w:tc>
          <w:tcPr>
            <w:tcW w:w="1472"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kern w:val="2"/>
                <w:sz w:val="18"/>
                <w:szCs w:val="18"/>
                <w:lang w:val="lt-LT"/>
                <w14:ligatures w14:val="standardContextual"/>
              </w:rPr>
              <w:t>30</w:t>
            </w:r>
          </w:p>
        </w:tc>
        <w:tc>
          <w:tcPr>
            <w:tcW w:w="1190" w:type="dxa"/>
            <w:tcBorders>
              <w:top w:val="single" w:sz="8" w:space="0" w:color="000000"/>
              <w:left w:val="single" w:sz="8" w:space="0" w:color="000000"/>
              <w:bottom w:val="single" w:sz="8" w:space="0" w:color="000000"/>
              <w:right w:val="single" w:sz="8" w:space="0" w:color="000000"/>
            </w:tcBorders>
          </w:tcPr>
          <w:p w:rsidR="00E40EBF" w:rsidRPr="00E40EBF" w:rsidRDefault="00027408" w:rsidP="00D34E3B">
            <w:pPr>
              <w:spacing w:after="120" w:line="278" w:lineRule="auto"/>
              <w:jc w:val="center"/>
              <w:rPr>
                <w:rFonts w:eastAsiaTheme="minorHAnsi"/>
                <w:bCs/>
                <w:kern w:val="2"/>
                <w:sz w:val="18"/>
                <w:szCs w:val="18"/>
                <w:lang w:val="lt-LT"/>
                <w14:ligatures w14:val="standardContextual"/>
              </w:rPr>
            </w:pPr>
            <w:r>
              <w:rPr>
                <w:rFonts w:eastAsiaTheme="minorHAnsi"/>
                <w:bCs/>
                <w:kern w:val="2"/>
                <w:sz w:val="18"/>
                <w:szCs w:val="18"/>
                <w:lang w:val="lt-LT"/>
                <w14:ligatures w14:val="standardContextual"/>
              </w:rPr>
              <w:t>-</w:t>
            </w:r>
          </w:p>
        </w:tc>
        <w:tc>
          <w:tcPr>
            <w:tcW w:w="1276"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Cs/>
                <w:kern w:val="2"/>
                <w:sz w:val="18"/>
                <w:szCs w:val="18"/>
                <w:lang w:val="lt-LT"/>
                <w14:ligatures w14:val="standardContextual"/>
              </w:rPr>
              <w:t>151</w:t>
            </w:r>
          </w:p>
        </w:tc>
      </w:tr>
      <w:tr w:rsidR="00E40EBF" w:rsidRPr="00614E1E" w:rsidTr="00E40EBF">
        <w:trPr>
          <w:trHeight w:val="22"/>
        </w:trPr>
        <w:tc>
          <w:tcPr>
            <w:tcW w:w="2888"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both"/>
              <w:rPr>
                <w:rFonts w:eastAsiaTheme="minorHAnsi"/>
                <w:kern w:val="2"/>
                <w:sz w:val="18"/>
                <w:szCs w:val="18"/>
                <w:lang w:val="lt-LT"/>
                <w14:ligatures w14:val="standardContextual"/>
              </w:rPr>
            </w:pPr>
            <w:r w:rsidRPr="00E40EBF">
              <w:rPr>
                <w:rFonts w:eastAsiaTheme="minorHAnsi"/>
                <w:bCs/>
                <w:kern w:val="2"/>
                <w:sz w:val="18"/>
                <w:szCs w:val="18"/>
                <w:lang w:val="lt-LT"/>
                <w14:ligatures w14:val="standardContextual"/>
              </w:rPr>
              <w:t>VISO abu aukštai</w:t>
            </w:r>
          </w:p>
        </w:tc>
        <w:tc>
          <w:tcPr>
            <w:tcW w:w="1425"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Cs/>
                <w:kern w:val="2"/>
                <w:sz w:val="18"/>
                <w:szCs w:val="18"/>
                <w:lang w:val="lt-LT"/>
                <w14:ligatures w14:val="standardContextual"/>
              </w:rPr>
              <w:t>629 lovos</w:t>
            </w:r>
          </w:p>
        </w:tc>
        <w:tc>
          <w:tcPr>
            <w:tcW w:w="1564"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Cs/>
                <w:kern w:val="2"/>
                <w:sz w:val="18"/>
                <w:szCs w:val="18"/>
                <w:lang w:val="lt-LT"/>
                <w14:ligatures w14:val="standardContextual"/>
              </w:rPr>
              <w:t>110</w:t>
            </w:r>
          </w:p>
        </w:tc>
        <w:tc>
          <w:tcPr>
            <w:tcW w:w="1657"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Cs/>
                <w:kern w:val="2"/>
                <w:sz w:val="18"/>
                <w:szCs w:val="18"/>
                <w:lang w:val="lt-LT"/>
                <w14:ligatures w14:val="standardContextual"/>
              </w:rPr>
              <w:t>293</w:t>
            </w:r>
          </w:p>
        </w:tc>
        <w:tc>
          <w:tcPr>
            <w:tcW w:w="1472"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D34E3B">
            <w:pPr>
              <w:spacing w:after="120" w:line="278" w:lineRule="auto"/>
              <w:jc w:val="center"/>
              <w:rPr>
                <w:rFonts w:eastAsiaTheme="minorHAnsi"/>
                <w:kern w:val="2"/>
                <w:sz w:val="18"/>
                <w:szCs w:val="18"/>
                <w:lang w:val="lt-LT"/>
                <w14:ligatures w14:val="standardContextual"/>
              </w:rPr>
            </w:pPr>
            <w:r w:rsidRPr="00E40EBF">
              <w:rPr>
                <w:rFonts w:eastAsiaTheme="minorHAnsi"/>
                <w:bCs/>
                <w:kern w:val="2"/>
                <w:sz w:val="18"/>
                <w:szCs w:val="18"/>
                <w:lang w:val="lt-LT"/>
                <w14:ligatures w14:val="standardContextual"/>
              </w:rPr>
              <w:t>114</w:t>
            </w:r>
          </w:p>
        </w:tc>
        <w:tc>
          <w:tcPr>
            <w:tcW w:w="1190" w:type="dxa"/>
            <w:tcBorders>
              <w:top w:val="single" w:sz="8" w:space="0" w:color="000000"/>
              <w:left w:val="single" w:sz="8" w:space="0" w:color="000000"/>
              <w:bottom w:val="single" w:sz="8" w:space="0" w:color="000000"/>
              <w:right w:val="single" w:sz="8" w:space="0" w:color="000000"/>
            </w:tcBorders>
          </w:tcPr>
          <w:p w:rsidR="00E40EBF" w:rsidRPr="00E40EBF" w:rsidRDefault="00027408" w:rsidP="00D34E3B">
            <w:pPr>
              <w:spacing w:after="120" w:line="278" w:lineRule="auto"/>
              <w:jc w:val="center"/>
              <w:rPr>
                <w:rFonts w:eastAsiaTheme="minorHAnsi"/>
                <w:bCs/>
                <w:kern w:val="2"/>
                <w:sz w:val="18"/>
                <w:szCs w:val="18"/>
                <w:lang w:val="lt-LT"/>
                <w14:ligatures w14:val="standardContextual"/>
              </w:rPr>
            </w:pPr>
            <w:r>
              <w:rPr>
                <w:rFonts w:eastAsiaTheme="minorHAnsi"/>
                <w:bCs/>
                <w:kern w:val="2"/>
                <w:sz w:val="18"/>
                <w:szCs w:val="18"/>
                <w:lang w:val="lt-LT"/>
                <w14:ligatures w14:val="standardContextual"/>
              </w:rPr>
              <w:t>18</w:t>
            </w:r>
          </w:p>
        </w:tc>
        <w:tc>
          <w:tcPr>
            <w:tcW w:w="1276" w:type="dxa"/>
            <w:tcBorders>
              <w:top w:val="single" w:sz="8" w:space="0" w:color="000000"/>
              <w:left w:val="single" w:sz="8" w:space="0" w:color="000000"/>
              <w:bottom w:val="single" w:sz="8" w:space="0" w:color="000000"/>
              <w:right w:val="single" w:sz="8" w:space="0" w:color="000000"/>
            </w:tcBorders>
            <w:tcMar>
              <w:top w:w="45" w:type="dxa"/>
              <w:left w:w="90" w:type="dxa"/>
              <w:bottom w:w="45" w:type="dxa"/>
              <w:right w:w="90" w:type="dxa"/>
            </w:tcMar>
            <w:hideMark/>
          </w:tcPr>
          <w:p w:rsidR="00E40EBF" w:rsidRPr="00E40EBF" w:rsidRDefault="00E40EBF" w:rsidP="00E40EBF">
            <w:pPr>
              <w:spacing w:after="120" w:line="278" w:lineRule="auto"/>
              <w:jc w:val="center"/>
              <w:rPr>
                <w:rFonts w:eastAsiaTheme="minorHAnsi"/>
                <w:kern w:val="2"/>
                <w:sz w:val="18"/>
                <w:szCs w:val="18"/>
                <w:lang w:val="lt-LT"/>
                <w14:ligatures w14:val="standardContextual"/>
              </w:rPr>
            </w:pPr>
            <w:r>
              <w:rPr>
                <w:rFonts w:eastAsiaTheme="minorHAnsi"/>
                <w:bCs/>
                <w:kern w:val="2"/>
                <w:sz w:val="18"/>
                <w:szCs w:val="18"/>
                <w:lang w:val="lt-LT"/>
                <w14:ligatures w14:val="standardContextual"/>
              </w:rPr>
              <w:t>535</w:t>
            </w:r>
          </w:p>
        </w:tc>
      </w:tr>
    </w:tbl>
    <w:p w:rsidR="00E40EBF" w:rsidRDefault="00E40EBF" w:rsidP="000E2102">
      <w:pPr>
        <w:rPr>
          <w:b/>
          <w:lang w:val="lt-LT"/>
        </w:rPr>
      </w:pPr>
    </w:p>
    <w:p w:rsidR="00E40EBF" w:rsidRDefault="00E40EBF" w:rsidP="000E2102">
      <w:pPr>
        <w:rPr>
          <w:b/>
          <w:lang w:val="lt-LT"/>
        </w:rPr>
      </w:pPr>
    </w:p>
    <w:p w:rsidR="00E40EBF" w:rsidRDefault="00E40EBF" w:rsidP="000E2102">
      <w:pPr>
        <w:rPr>
          <w:b/>
          <w:lang w:val="lt-LT"/>
        </w:rPr>
      </w:pPr>
    </w:p>
    <w:p w:rsidR="00E40EBF" w:rsidRDefault="00E40EBF" w:rsidP="000E2102">
      <w:pPr>
        <w:rPr>
          <w:b/>
          <w:lang w:val="lt-LT"/>
        </w:rPr>
      </w:pPr>
    </w:p>
    <w:p w:rsidR="00E40EBF" w:rsidRDefault="00E40EBF" w:rsidP="000E2102">
      <w:pPr>
        <w:rPr>
          <w:b/>
          <w:lang w:val="lt-LT"/>
        </w:rPr>
      </w:pPr>
    </w:p>
    <w:p w:rsidR="00E40EBF" w:rsidRDefault="00E40EBF" w:rsidP="000E2102">
      <w:pPr>
        <w:rPr>
          <w:b/>
          <w:lang w:val="lt-LT"/>
        </w:rPr>
      </w:pPr>
    </w:p>
    <w:p w:rsidR="00E40EBF" w:rsidRDefault="00E40EBF" w:rsidP="000E2102">
      <w:pPr>
        <w:rPr>
          <w:b/>
          <w:lang w:val="lt-LT"/>
        </w:rPr>
      </w:pPr>
    </w:p>
    <w:p w:rsidR="00E40EBF" w:rsidRDefault="00E40EBF" w:rsidP="000E2102">
      <w:pPr>
        <w:rPr>
          <w:b/>
          <w:lang w:val="lt-LT"/>
        </w:rPr>
      </w:pPr>
    </w:p>
    <w:p w:rsidR="000E2102" w:rsidRPr="000E2102" w:rsidRDefault="000E2102" w:rsidP="000E2102">
      <w:pPr>
        <w:rPr>
          <w:b/>
          <w:iCs/>
          <w:lang w:val="lt-LT"/>
        </w:rPr>
      </w:pPr>
      <w:r w:rsidRPr="000E2102">
        <w:rPr>
          <w:b/>
          <w:lang w:val="lt-LT"/>
        </w:rPr>
        <w:t xml:space="preserve">PASTABA: visa prieduose pateikta informacija yra viešai prieinama ir  </w:t>
      </w:r>
      <w:r w:rsidRPr="000E2102">
        <w:rPr>
          <w:b/>
          <w:iCs/>
          <w:lang w:val="lt-LT"/>
        </w:rPr>
        <w:t>pateikiama tam, kad tiekėjas galėtų lengviau suprasti objekto koncepcija, kokio pobūdžio, kokios patalpos planuojamos objekte ir tam, kad būtų galima lengviau suskaičiuoti pasiūlymo kainą. Tikrąjį patalpų kiekį, dydį, konfigūraciją, inžinerines sistemas tiekėjas turės pasiūlyti projektavimo metu ir suderinti su užsakovu;</w:t>
      </w:r>
    </w:p>
    <w:p w:rsidR="00040E51" w:rsidRPr="00614E1E" w:rsidRDefault="00040E51" w:rsidP="00D34E3B">
      <w:pPr>
        <w:rPr>
          <w:lang w:val="lt-LT"/>
        </w:rPr>
      </w:pPr>
    </w:p>
    <w:sectPr w:rsidR="00040E51" w:rsidRPr="00614E1E" w:rsidSect="00D14AA6">
      <w:headerReference w:type="even" r:id="rId8"/>
      <w:headerReference w:type="default" r:id="rId9"/>
      <w:footerReference w:type="even" r:id="rId10"/>
      <w:footerReference w:type="default" r:id="rId11"/>
      <w:headerReference w:type="first" r:id="rId12"/>
      <w:footerReference w:type="first" r:id="rId1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F2D" w:rsidRDefault="00F06F2D" w:rsidP="00D14AA6">
      <w:r>
        <w:separator/>
      </w:r>
    </w:p>
  </w:endnote>
  <w:endnote w:type="continuationSeparator" w:id="0">
    <w:p w:rsidR="00F06F2D" w:rsidRDefault="00F06F2D" w:rsidP="00D1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F8F" w:rsidRDefault="00413F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F8F" w:rsidRDefault="00413F8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F8F" w:rsidRDefault="00413F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F2D" w:rsidRDefault="00F06F2D" w:rsidP="00D14AA6">
      <w:r>
        <w:separator/>
      </w:r>
    </w:p>
  </w:footnote>
  <w:footnote w:type="continuationSeparator" w:id="0">
    <w:p w:rsidR="00F06F2D" w:rsidRDefault="00F06F2D" w:rsidP="00D14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F8F" w:rsidRDefault="00413F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F8F" w:rsidRDefault="00413F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F8F" w:rsidRDefault="00413F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00354"/>
    <w:multiLevelType w:val="hybridMultilevel"/>
    <w:tmpl w:val="047ED1D4"/>
    <w:lvl w:ilvl="0" w:tplc="CFD6CD42">
      <w:start w:val="2"/>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57495E6D"/>
    <w:multiLevelType w:val="hybridMultilevel"/>
    <w:tmpl w:val="57E097B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AA6"/>
    <w:rsid w:val="00007C30"/>
    <w:rsid w:val="00027408"/>
    <w:rsid w:val="00040E51"/>
    <w:rsid w:val="000A3994"/>
    <w:rsid w:val="000E2102"/>
    <w:rsid w:val="00115DEF"/>
    <w:rsid w:val="001427B8"/>
    <w:rsid w:val="00206C12"/>
    <w:rsid w:val="0021737C"/>
    <w:rsid w:val="00235EDF"/>
    <w:rsid w:val="002442AE"/>
    <w:rsid w:val="0028240A"/>
    <w:rsid w:val="002C21E4"/>
    <w:rsid w:val="002C62F7"/>
    <w:rsid w:val="003002DF"/>
    <w:rsid w:val="0031781E"/>
    <w:rsid w:val="003B2265"/>
    <w:rsid w:val="003D3C9E"/>
    <w:rsid w:val="003E1F9C"/>
    <w:rsid w:val="00413F8F"/>
    <w:rsid w:val="00426E81"/>
    <w:rsid w:val="00455FCF"/>
    <w:rsid w:val="00472307"/>
    <w:rsid w:val="004C2F1E"/>
    <w:rsid w:val="005157AF"/>
    <w:rsid w:val="005247A4"/>
    <w:rsid w:val="00564C89"/>
    <w:rsid w:val="005D4706"/>
    <w:rsid w:val="005E4105"/>
    <w:rsid w:val="005F125B"/>
    <w:rsid w:val="00614E1E"/>
    <w:rsid w:val="006272CC"/>
    <w:rsid w:val="00674FD0"/>
    <w:rsid w:val="006859FC"/>
    <w:rsid w:val="007251BC"/>
    <w:rsid w:val="007A554C"/>
    <w:rsid w:val="007D1EA9"/>
    <w:rsid w:val="008237D5"/>
    <w:rsid w:val="0089561B"/>
    <w:rsid w:val="008C2A20"/>
    <w:rsid w:val="008C4A1E"/>
    <w:rsid w:val="00915931"/>
    <w:rsid w:val="00916B75"/>
    <w:rsid w:val="00916CC6"/>
    <w:rsid w:val="009C27EC"/>
    <w:rsid w:val="009D38A9"/>
    <w:rsid w:val="00A45C5C"/>
    <w:rsid w:val="00AB487E"/>
    <w:rsid w:val="00AF0295"/>
    <w:rsid w:val="00B7562A"/>
    <w:rsid w:val="00BD162D"/>
    <w:rsid w:val="00D01EED"/>
    <w:rsid w:val="00D14AA6"/>
    <w:rsid w:val="00D34E3B"/>
    <w:rsid w:val="00D5619E"/>
    <w:rsid w:val="00E163FD"/>
    <w:rsid w:val="00E40EBF"/>
    <w:rsid w:val="00EE0EE3"/>
    <w:rsid w:val="00F0444E"/>
    <w:rsid w:val="00F06F2D"/>
    <w:rsid w:val="00FA775A"/>
    <w:rsid w:val="00FF7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8711C"/>
  <w15:chartTrackingRefBased/>
  <w15:docId w15:val="{45C278DA-EB52-984D-B9C1-6EB789DDC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06C12"/>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D14A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14A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14AA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14AA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14AA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14AA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4AA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4AA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4AA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AA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14AA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14AA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14AA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14AA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14A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A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A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A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AA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4A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AA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4A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AA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4AA6"/>
    <w:rPr>
      <w:i/>
      <w:iCs/>
      <w:color w:val="404040" w:themeColor="text1" w:themeTint="BF"/>
    </w:rPr>
  </w:style>
  <w:style w:type="paragraph" w:styleId="Sraopastraipa">
    <w:name w:val="List Paragraph"/>
    <w:basedOn w:val="prastasis"/>
    <w:uiPriority w:val="34"/>
    <w:qFormat/>
    <w:rsid w:val="00D14AA6"/>
    <w:pPr>
      <w:ind w:left="720"/>
      <w:contextualSpacing/>
    </w:pPr>
  </w:style>
  <w:style w:type="character" w:styleId="Rykuspabraukimas">
    <w:name w:val="Intense Emphasis"/>
    <w:basedOn w:val="Numatytasispastraiposriftas"/>
    <w:uiPriority w:val="21"/>
    <w:qFormat/>
    <w:rsid w:val="00D14AA6"/>
    <w:rPr>
      <w:i/>
      <w:iCs/>
      <w:color w:val="2F5496" w:themeColor="accent1" w:themeShade="BF"/>
    </w:rPr>
  </w:style>
  <w:style w:type="paragraph" w:styleId="Iskirtacitata">
    <w:name w:val="Intense Quote"/>
    <w:basedOn w:val="prastasis"/>
    <w:next w:val="prastasis"/>
    <w:link w:val="IskirtacitataDiagrama"/>
    <w:uiPriority w:val="30"/>
    <w:qFormat/>
    <w:rsid w:val="00D14A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14AA6"/>
    <w:rPr>
      <w:i/>
      <w:iCs/>
      <w:color w:val="2F5496" w:themeColor="accent1" w:themeShade="BF"/>
    </w:rPr>
  </w:style>
  <w:style w:type="character" w:styleId="Rykinuoroda">
    <w:name w:val="Intense Reference"/>
    <w:basedOn w:val="Numatytasispastraiposriftas"/>
    <w:uiPriority w:val="32"/>
    <w:qFormat/>
    <w:rsid w:val="00D14AA6"/>
    <w:rPr>
      <w:b/>
      <w:bCs/>
      <w:smallCaps/>
      <w:color w:val="2F5496" w:themeColor="accent1" w:themeShade="BF"/>
      <w:spacing w:val="5"/>
    </w:rPr>
  </w:style>
  <w:style w:type="paragraph" w:styleId="Antrats">
    <w:name w:val="header"/>
    <w:basedOn w:val="prastasis"/>
    <w:link w:val="AntratsDiagrama"/>
    <w:uiPriority w:val="99"/>
    <w:unhideWhenUsed/>
    <w:rsid w:val="00D14AA6"/>
    <w:pPr>
      <w:tabs>
        <w:tab w:val="center" w:pos="4680"/>
        <w:tab w:val="right" w:pos="9360"/>
      </w:tabs>
    </w:pPr>
  </w:style>
  <w:style w:type="character" w:customStyle="1" w:styleId="AntratsDiagrama">
    <w:name w:val="Antraštės Diagrama"/>
    <w:basedOn w:val="Numatytasispastraiposriftas"/>
    <w:link w:val="Antrats"/>
    <w:uiPriority w:val="99"/>
    <w:rsid w:val="00D14AA6"/>
  </w:style>
  <w:style w:type="paragraph" w:styleId="Porat">
    <w:name w:val="footer"/>
    <w:basedOn w:val="prastasis"/>
    <w:link w:val="PoratDiagrama"/>
    <w:uiPriority w:val="99"/>
    <w:unhideWhenUsed/>
    <w:rsid w:val="00D14AA6"/>
    <w:pPr>
      <w:tabs>
        <w:tab w:val="center" w:pos="4680"/>
        <w:tab w:val="right" w:pos="9360"/>
      </w:tabs>
    </w:pPr>
  </w:style>
  <w:style w:type="character" w:customStyle="1" w:styleId="PoratDiagrama">
    <w:name w:val="Poraštė Diagrama"/>
    <w:basedOn w:val="Numatytasispastraiposriftas"/>
    <w:link w:val="Porat"/>
    <w:uiPriority w:val="99"/>
    <w:rsid w:val="00D14AA6"/>
  </w:style>
  <w:style w:type="paragraph" w:styleId="prastasiniatinklio">
    <w:name w:val="Normal (Web)"/>
    <w:basedOn w:val="prastasis"/>
    <w:uiPriority w:val="99"/>
    <w:semiHidden/>
    <w:unhideWhenUsed/>
    <w:rsid w:val="0028240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749244">
      <w:bodyDiv w:val="1"/>
      <w:marLeft w:val="0"/>
      <w:marRight w:val="0"/>
      <w:marTop w:val="0"/>
      <w:marBottom w:val="0"/>
      <w:divBdr>
        <w:top w:val="none" w:sz="0" w:space="0" w:color="auto"/>
        <w:left w:val="none" w:sz="0" w:space="0" w:color="auto"/>
        <w:bottom w:val="none" w:sz="0" w:space="0" w:color="auto"/>
        <w:right w:val="none" w:sz="0" w:space="0" w:color="auto"/>
      </w:divBdr>
    </w:div>
    <w:div w:id="516314866">
      <w:bodyDiv w:val="1"/>
      <w:marLeft w:val="0"/>
      <w:marRight w:val="0"/>
      <w:marTop w:val="0"/>
      <w:marBottom w:val="0"/>
      <w:divBdr>
        <w:top w:val="none" w:sz="0" w:space="0" w:color="auto"/>
        <w:left w:val="none" w:sz="0" w:space="0" w:color="auto"/>
        <w:bottom w:val="none" w:sz="0" w:space="0" w:color="auto"/>
        <w:right w:val="none" w:sz="0" w:space="0" w:color="auto"/>
      </w:divBdr>
    </w:div>
    <w:div w:id="1313869810">
      <w:bodyDiv w:val="1"/>
      <w:marLeft w:val="0"/>
      <w:marRight w:val="0"/>
      <w:marTop w:val="0"/>
      <w:marBottom w:val="0"/>
      <w:divBdr>
        <w:top w:val="none" w:sz="0" w:space="0" w:color="auto"/>
        <w:left w:val="none" w:sz="0" w:space="0" w:color="auto"/>
        <w:bottom w:val="none" w:sz="0" w:space="0" w:color="auto"/>
        <w:right w:val="none" w:sz="0" w:space="0" w:color="auto"/>
      </w:divBdr>
    </w:div>
    <w:div w:id="173601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96C38-58D3-4B57-945D-2CF6C4747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3222</Words>
  <Characters>1838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dc:creator>
  <cp:keywords/>
  <dc:description/>
  <cp:lastModifiedBy>Mindaugas Peseckis</cp:lastModifiedBy>
  <cp:revision>5</cp:revision>
  <dcterms:created xsi:type="dcterms:W3CDTF">2026-06-17T12:45:00Z</dcterms:created>
  <dcterms:modified xsi:type="dcterms:W3CDTF">2026-06-18T11:13:00Z</dcterms:modified>
</cp:coreProperties>
</file>